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2126"/>
      </w:tblGrid>
      <w:tr w:rsidR="00A02412" w:rsidRPr="001E6A98" w:rsidTr="007913EF">
        <w:trPr>
          <w:trHeight w:val="840"/>
        </w:trPr>
        <w:tc>
          <w:tcPr>
            <w:tcW w:w="9747" w:type="dxa"/>
            <w:gridSpan w:val="4"/>
            <w:vAlign w:val="center"/>
          </w:tcPr>
          <w:p w:rsidR="00702558" w:rsidRDefault="00702558" w:rsidP="0070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к программе «Азбука музыки»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558" w:rsidRDefault="00702558" w:rsidP="0070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13.04 по 30.04</w:t>
            </w:r>
            <w:bookmarkStart w:id="0" w:name="_GoBack"/>
            <w:bookmarkEnd w:id="0"/>
          </w:p>
          <w:p w:rsidR="00BD3C6F" w:rsidRPr="001E6A98" w:rsidRDefault="00BD3C6F" w:rsidP="00752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С.Д.</w:t>
            </w:r>
          </w:p>
        </w:tc>
      </w:tr>
      <w:tr w:rsidR="0071261C" w:rsidRPr="001E6A98" w:rsidTr="007913EF">
        <w:tc>
          <w:tcPr>
            <w:tcW w:w="817" w:type="dxa"/>
          </w:tcPr>
          <w:p w:rsidR="00A02412" w:rsidRDefault="00BD3C6F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2B5" w:rsidRPr="00AC72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3B" w:rsidRDefault="00490E3B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3B" w:rsidRDefault="00490E3B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Pr="00AC72B5" w:rsidRDefault="00AC72B5" w:rsidP="00A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A02412" w:rsidRPr="001E6A98" w:rsidRDefault="00BD3C6F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02412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по онлайн-трансляции</w:t>
            </w:r>
            <w:r w:rsidR="0071261C">
              <w:rPr>
                <w:rFonts w:ascii="Times New Roman" w:hAnsi="Times New Roman" w:cs="Times New Roman"/>
                <w:sz w:val="28"/>
                <w:szCs w:val="28"/>
              </w:rPr>
              <w:t xml:space="preserve"> (групповое)</w:t>
            </w:r>
            <w:r w:rsidR="00A02412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2412" w:rsidRDefault="00A02412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</w:t>
            </w:r>
            <w:r w:rsidR="00BD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гостин</w:t>
            </w:r>
            <w:r w:rsidR="00BD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0E3B" w:rsidRDefault="00490E3B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0E3B" w:rsidRDefault="00490E3B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61C" w:rsidRDefault="0071261C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Офлайн-занятия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игра упражнений, гамм, аккордов. </w:t>
            </w:r>
          </w:p>
          <w:p w:rsidR="00F24B14" w:rsidRDefault="00AC72B5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 Трезвучие. Построение трезвучий на клавиатуре и в нотной тетради.</w:t>
            </w:r>
            <w:r w:rsid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261C" w:rsidRPr="001E6A98" w:rsidRDefault="0071261C" w:rsidP="00F2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игровыми приемами. Аппликатурные принципы. </w:t>
            </w:r>
          </w:p>
        </w:tc>
        <w:tc>
          <w:tcPr>
            <w:tcW w:w="3827" w:type="dxa"/>
          </w:tcPr>
          <w:p w:rsidR="00A02412" w:rsidRPr="001E6A98" w:rsidRDefault="00BD3C6F" w:rsidP="007523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A02412"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02412" w:rsidRPr="001E6A98" w:rsidRDefault="00A02412" w:rsidP="007523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 «Утро», «В пещере горного короля»</w:t>
            </w:r>
          </w:p>
          <w:p w:rsidR="0071261C" w:rsidRDefault="00A02412" w:rsidP="00A024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произведений, </w:t>
            </w:r>
            <w:proofErr w:type="gramStart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</w:t>
            </w:r>
            <w:proofErr w:type="gramEnd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музыкально-дидактическая игра.</w:t>
            </w:r>
          </w:p>
          <w:p w:rsidR="0071261C" w:rsidRDefault="0071261C" w:rsidP="00A024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с последующим обсуждением.</w:t>
            </w:r>
          </w:p>
          <w:p w:rsidR="0071261C" w:rsidRPr="00490E3B" w:rsidRDefault="0071261C" w:rsidP="0049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Проверочный тест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26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261C">
              <w:rPr>
                <w:rFonts w:ascii="Times New Roman" w:hAnsi="Times New Roman" w:cs="Times New Roman"/>
                <w:sz w:val="28"/>
                <w:szCs w:val="28"/>
              </w:rPr>
              <w:t>екомендуемые</w:t>
            </w:r>
            <w:proofErr w:type="spellEnd"/>
            <w:r w:rsidRPr="0071261C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ресурсы</w:t>
            </w:r>
            <w:r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A02412" w:rsidRPr="00490E3B" w:rsidRDefault="00DD74AD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5B15" w:rsidRPr="00490E3B">
                <w:rPr>
                  <w:rFonts w:ascii="Times New Roman" w:hAnsi="Times New Roman" w:cs="Times New Roman"/>
                  <w:sz w:val="28"/>
                  <w:szCs w:val="28"/>
                </w:rPr>
                <w:t>https://www.belcanto.ru/grig.html</w:t>
              </w:r>
            </w:hyperlink>
          </w:p>
          <w:p w:rsidR="00A02412" w:rsidRDefault="007913EF" w:rsidP="001E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фортепиано</w:t>
            </w:r>
          </w:p>
          <w:p w:rsidR="007913EF" w:rsidRDefault="007913EF" w:rsidP="001E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F" w:rsidRPr="001E6A98" w:rsidRDefault="007913EF" w:rsidP="001E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нотной тетради</w:t>
            </w:r>
          </w:p>
        </w:tc>
        <w:tc>
          <w:tcPr>
            <w:tcW w:w="2126" w:type="dxa"/>
          </w:tcPr>
          <w:p w:rsidR="00BD3C6F" w:rsidRDefault="0071261C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активности выполненных работ и посещаемости в чатах.</w:t>
            </w:r>
          </w:p>
          <w:p w:rsidR="00A02412" w:rsidRPr="001E6A98" w:rsidRDefault="00A02412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3C6F">
              <w:rPr>
                <w:rFonts w:ascii="Times New Roman" w:hAnsi="Times New Roman" w:cs="Times New Roman"/>
                <w:sz w:val="28"/>
                <w:szCs w:val="28"/>
              </w:rPr>
              <w:t>идео отчет</w:t>
            </w:r>
            <w:r w:rsidR="007126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 размещенные на базах обучающихся платформ (</w:t>
            </w:r>
            <w:r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1261C" w:rsidRPr="001E6A98" w:rsidTr="007913EF">
        <w:tc>
          <w:tcPr>
            <w:tcW w:w="817" w:type="dxa"/>
          </w:tcPr>
          <w:p w:rsidR="00BD3C6F" w:rsidRDefault="00AC72B5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3C6F" w:rsidRPr="00AC72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C72B5" w:rsidRDefault="00AC72B5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3B" w:rsidRDefault="00490E3B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3B" w:rsidRDefault="00490E3B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B5" w:rsidRDefault="00AC72B5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90E3B" w:rsidRDefault="00490E3B" w:rsidP="0075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3B" w:rsidRDefault="00490E3B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3C6F" w:rsidRPr="00AC72B5" w:rsidRDefault="00BD3C6F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Занятие по онлайн-трансляции: </w:t>
            </w:r>
          </w:p>
          <w:p w:rsidR="00F24B14" w:rsidRDefault="00BD3C6F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0E3B" w:rsidRDefault="00490E3B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0E3B" w:rsidRDefault="00490E3B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Офлайн-занятия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игра упражнений, гамм, аккордов. </w:t>
            </w:r>
          </w:p>
          <w:p w:rsidR="00AC72B5" w:rsidRDefault="00AC72B5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игровыми приемами. Позиционные упражнения</w:t>
            </w:r>
            <w:r w:rsidRPr="0071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рук</w:t>
            </w:r>
          </w:p>
          <w:p w:rsidR="00F24B14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грамоты.</w:t>
            </w:r>
            <w:r w:rsidR="00AC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Интервалы</w:t>
            </w:r>
          </w:p>
          <w:p w:rsidR="00BD3C6F" w:rsidRPr="00AC72B5" w:rsidRDefault="00F24B14" w:rsidP="00F24B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и подбор по слуху. Анализ мелодии</w:t>
            </w:r>
          </w:p>
        </w:tc>
        <w:tc>
          <w:tcPr>
            <w:tcW w:w="3827" w:type="dxa"/>
          </w:tcPr>
          <w:p w:rsidR="00BD3C6F" w:rsidRPr="001E6A98" w:rsidRDefault="00BD3C6F" w:rsidP="00BD3C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D3C6F" w:rsidRPr="001E6A98" w:rsidRDefault="00BD3C6F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«Воздействие музыки В. Моцарта на эмоциональное развитие личности»;</w:t>
            </w:r>
          </w:p>
          <w:p w:rsidR="00490E3B" w:rsidRDefault="00BD3C6F" w:rsidP="001670B5">
            <w:r w:rsidRPr="001E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создания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слушание музыки.</w:t>
            </w:r>
            <w:r w:rsidR="001670B5">
              <w:t xml:space="preserve"> </w:t>
            </w:r>
            <w:r w:rsidR="00F24B14" w:rsidRPr="0071261C">
              <w:rPr>
                <w:rFonts w:ascii="Times New Roman" w:hAnsi="Times New Roman" w:cs="Times New Roman"/>
                <w:sz w:val="28"/>
                <w:szCs w:val="28"/>
              </w:rPr>
              <w:t>Рекомендуемые цифровые ресурсы</w:t>
            </w:r>
            <w:r w:rsidR="00F24B14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D3C6F" w:rsidRPr="00490E3B" w:rsidRDefault="00DD74AD" w:rsidP="001670B5">
            <w:hyperlink r:id="rId8" w:history="1">
              <w:r w:rsidR="00AC72B5" w:rsidRPr="00837D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https://ru-music.co</w:t>
              </w:r>
            </w:hyperlink>
          </w:p>
          <w:p w:rsidR="00AC72B5" w:rsidRDefault="007913EF" w:rsidP="0016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фортепиано</w:t>
            </w:r>
          </w:p>
          <w:p w:rsidR="00AC72B5" w:rsidRDefault="00AC72B5" w:rsidP="00167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F" w:rsidRDefault="007913EF" w:rsidP="00167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F" w:rsidRDefault="007913EF" w:rsidP="00167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F" w:rsidRDefault="007913EF" w:rsidP="00167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B5" w:rsidRPr="001E6A98" w:rsidRDefault="00AC72B5" w:rsidP="00167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</w:t>
            </w:r>
            <w:r w:rsidR="007913EF">
              <w:rPr>
                <w:rFonts w:ascii="Times New Roman" w:hAnsi="Times New Roman" w:cs="Times New Roman"/>
                <w:sz w:val="28"/>
                <w:szCs w:val="28"/>
              </w:rPr>
              <w:t>овой работы по теме «Интервалы» в нотной тетради.</w:t>
            </w:r>
          </w:p>
        </w:tc>
        <w:tc>
          <w:tcPr>
            <w:tcW w:w="2126" w:type="dxa"/>
          </w:tcPr>
          <w:p w:rsidR="00BD3C6F" w:rsidRDefault="00BD3C6F" w:rsidP="00BD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Проверочный тест по творчеству В. Моцарта</w:t>
            </w:r>
          </w:p>
          <w:p w:rsidR="00BD3C6F" w:rsidRDefault="00BD3C6F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 отчет</w:t>
            </w:r>
            <w:r w:rsidR="00F24B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</w:t>
            </w:r>
            <w:r w:rsidR="00F24B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размещенные на базах обучающихся платформ (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F24B14" w:rsidRPr="001E6A98">
              <w:rPr>
                <w:rFonts w:ascii="Times New Roman" w:hAnsi="Times New Roman" w:cs="Times New Roman"/>
                <w:sz w:val="28"/>
                <w:szCs w:val="28"/>
              </w:rPr>
              <w:t>, ВКонтакте и др.)</w:t>
            </w:r>
          </w:p>
          <w:p w:rsidR="00716C99" w:rsidRDefault="00716C99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99" w:rsidRDefault="00716C99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99" w:rsidRPr="001E6A98" w:rsidRDefault="00716C99" w:rsidP="0075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C99" w:rsidRPr="001E6A98" w:rsidTr="007913EF">
        <w:tc>
          <w:tcPr>
            <w:tcW w:w="817" w:type="dxa"/>
          </w:tcPr>
          <w:p w:rsidR="00716C99" w:rsidRDefault="00716C99" w:rsidP="00B2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AC72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6C99" w:rsidRDefault="00716C99" w:rsidP="00B2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C99" w:rsidRPr="00F24B14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по онлайн-трансляции: </w:t>
            </w:r>
          </w:p>
          <w:p w:rsidR="00716C99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6C99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6C99" w:rsidRPr="00AC72B5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16C99" w:rsidRPr="001E6A98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Pr="001E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16C99" w:rsidRPr="00AC6136" w:rsidRDefault="00716C99" w:rsidP="00716C9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«Военно-патриотическая песня»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создания произведений.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61C">
              <w:rPr>
                <w:rFonts w:ascii="Times New Roman" w:hAnsi="Times New Roman" w:cs="Times New Roman"/>
                <w:sz w:val="28"/>
                <w:szCs w:val="28"/>
              </w:rPr>
              <w:t>Рекомендуемые цифровые ресурсы</w:t>
            </w:r>
            <w:r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716C99" w:rsidRPr="00285B15" w:rsidRDefault="00DD74AD" w:rsidP="0071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6C99" w:rsidRPr="00285B15">
                <w:rPr>
                  <w:rFonts w:ascii="Times New Roman" w:hAnsi="Times New Roman" w:cs="Times New Roman"/>
                  <w:sz w:val="28"/>
                  <w:szCs w:val="28"/>
                </w:rPr>
                <w:t>https://music.yandex.ru/album/1894210</w:t>
              </w:r>
            </w:hyperlink>
            <w:r w:rsidR="00716C99" w:rsidRPr="00285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C99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произведений: </w:t>
            </w:r>
          </w:p>
          <w:p w:rsidR="00716C99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Листов «В землянке»</w:t>
            </w:r>
          </w:p>
          <w:p w:rsidR="00716C99" w:rsidRDefault="00490E3B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В.Баснер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</w:t>
            </w:r>
            <w:r w:rsidR="00716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чего начинается Родина»</w:t>
            </w:r>
          </w:p>
          <w:p w:rsidR="00716C99" w:rsidRPr="001E6A98" w:rsidRDefault="00716C99" w:rsidP="00716C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М.Таривердиев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о далекой Родине», «Интермеццо».</w:t>
            </w:r>
          </w:p>
        </w:tc>
        <w:tc>
          <w:tcPr>
            <w:tcW w:w="2126" w:type="dxa"/>
          </w:tcPr>
          <w:p w:rsidR="00716C99" w:rsidRDefault="00716C99" w:rsidP="00B2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 по творчеству В. Моцарта</w:t>
            </w:r>
          </w:p>
          <w:p w:rsidR="00716C99" w:rsidRDefault="00716C99" w:rsidP="00B2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 отчеты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размещенные на базах обучающихся платформ (</w:t>
            </w:r>
            <w:r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6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E6A9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16C99" w:rsidRPr="001E6A98" w:rsidRDefault="00716C99" w:rsidP="00B2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9B8" w:rsidRDefault="009029B8"/>
    <w:sectPr w:rsidR="0090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AD" w:rsidRDefault="00DD74AD" w:rsidP="00F24B14">
      <w:pPr>
        <w:spacing w:after="0" w:line="240" w:lineRule="auto"/>
      </w:pPr>
      <w:r>
        <w:separator/>
      </w:r>
    </w:p>
  </w:endnote>
  <w:endnote w:type="continuationSeparator" w:id="0">
    <w:p w:rsidR="00DD74AD" w:rsidRDefault="00DD74AD" w:rsidP="00F2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AD" w:rsidRDefault="00DD74AD" w:rsidP="00F24B14">
      <w:pPr>
        <w:spacing w:after="0" w:line="240" w:lineRule="auto"/>
      </w:pPr>
      <w:r>
        <w:separator/>
      </w:r>
    </w:p>
  </w:footnote>
  <w:footnote w:type="continuationSeparator" w:id="0">
    <w:p w:rsidR="00DD74AD" w:rsidRDefault="00DD74AD" w:rsidP="00F2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4"/>
    <w:rsid w:val="00043171"/>
    <w:rsid w:val="000D1B10"/>
    <w:rsid w:val="001670B5"/>
    <w:rsid w:val="001B5D64"/>
    <w:rsid w:val="001D1AA1"/>
    <w:rsid w:val="001E6A98"/>
    <w:rsid w:val="00285B15"/>
    <w:rsid w:val="004254BF"/>
    <w:rsid w:val="00490E3B"/>
    <w:rsid w:val="004C5ADF"/>
    <w:rsid w:val="00702558"/>
    <w:rsid w:val="0071261C"/>
    <w:rsid w:val="00716C99"/>
    <w:rsid w:val="007913EF"/>
    <w:rsid w:val="009029B8"/>
    <w:rsid w:val="00A02412"/>
    <w:rsid w:val="00AC72B5"/>
    <w:rsid w:val="00BC1556"/>
    <w:rsid w:val="00BD3C6F"/>
    <w:rsid w:val="00DD74AD"/>
    <w:rsid w:val="00F24B14"/>
    <w:rsid w:val="00F47231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4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B14"/>
  </w:style>
  <w:style w:type="paragraph" w:styleId="a7">
    <w:name w:val="footer"/>
    <w:basedOn w:val="a"/>
    <w:link w:val="a8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4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B14"/>
  </w:style>
  <w:style w:type="paragraph" w:styleId="a7">
    <w:name w:val="footer"/>
    <w:basedOn w:val="a"/>
    <w:link w:val="a8"/>
    <w:uiPriority w:val="99"/>
    <w:unhideWhenUsed/>
    <w:rsid w:val="00F2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music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canto.ru/gri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sic.yandex.ru/album/1894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14</cp:revision>
  <dcterms:created xsi:type="dcterms:W3CDTF">2020-04-16T09:13:00Z</dcterms:created>
  <dcterms:modified xsi:type="dcterms:W3CDTF">2020-04-21T12:36:00Z</dcterms:modified>
</cp:coreProperties>
</file>