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072F1" w14:textId="1C39DE81" w:rsidR="00452978" w:rsidRPr="00CC2928" w:rsidRDefault="00452978" w:rsidP="00CC292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28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Номинация: </w:t>
      </w:r>
      <w:r w:rsidRPr="00CC2928">
        <w:rPr>
          <w:rFonts w:ascii="Times New Roman" w:hAnsi="Times New Roman" w:cs="Times New Roman"/>
          <w:sz w:val="24"/>
          <w:szCs w:val="24"/>
        </w:rPr>
        <w:t xml:space="preserve">Современные модели </w:t>
      </w:r>
      <w:proofErr w:type="spellStart"/>
      <w:r w:rsidRPr="00CC292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</w:rPr>
        <w:t xml:space="preserve"> сопровождения субъектов</w:t>
      </w:r>
      <w:r w:rsidR="00C67C9F" w:rsidRPr="00CC2928">
        <w:rPr>
          <w:rFonts w:ascii="Times New Roman" w:hAnsi="Times New Roman" w:cs="Times New Roman"/>
          <w:sz w:val="24"/>
          <w:szCs w:val="24"/>
        </w:rPr>
        <w:t xml:space="preserve"> </w:t>
      </w:r>
      <w:r w:rsidRPr="00CC2928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14:paraId="0C1AFE77" w14:textId="77777777" w:rsidR="00452978" w:rsidRPr="004633AA" w:rsidRDefault="00452978" w:rsidP="00CC2928">
      <w:pPr>
        <w:pStyle w:val="a5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535346" w14:textId="7586C3B7" w:rsidR="00FF7762" w:rsidRPr="00CC2928" w:rsidRDefault="00FF7762" w:rsidP="00CC2928">
      <w:pPr>
        <w:pStyle w:val="a3"/>
        <w:widowControl w:val="0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t>1. Тема инновационного проекта</w:t>
      </w:r>
      <w:r w:rsidR="00452978" w:rsidRPr="00CC2928">
        <w:rPr>
          <w:rFonts w:ascii="Times New Roman" w:eastAsia="Times New Roman" w:hAnsi="Times New Roman"/>
          <w:sz w:val="24"/>
          <w:szCs w:val="24"/>
        </w:rPr>
        <w:t xml:space="preserve">: </w:t>
      </w:r>
      <w:bookmarkStart w:id="0" w:name="_Hlk83672794"/>
      <w:proofErr w:type="spellStart"/>
      <w:r w:rsidR="00102998">
        <w:rPr>
          <w:rFonts w:ascii="Times New Roman" w:eastAsia="Times New Roman" w:hAnsi="Times New Roman"/>
          <w:sz w:val="24"/>
          <w:szCs w:val="24"/>
        </w:rPr>
        <w:t>Тьюторское</w:t>
      </w:r>
      <w:proofErr w:type="spellEnd"/>
      <w:r w:rsidR="00102998">
        <w:rPr>
          <w:rFonts w:ascii="Times New Roman" w:eastAsia="Times New Roman" w:hAnsi="Times New Roman"/>
          <w:sz w:val="24"/>
          <w:szCs w:val="24"/>
        </w:rPr>
        <w:t xml:space="preserve"> сопровождение</w:t>
      </w:r>
      <w:bookmarkStart w:id="1" w:name="_GoBack"/>
      <w:bookmarkEnd w:id="1"/>
      <w:r w:rsidR="00452978" w:rsidRPr="00CC2928">
        <w:rPr>
          <w:rFonts w:ascii="Times New Roman" w:eastAsia="Times New Roman" w:hAnsi="Times New Roman"/>
          <w:sz w:val="24"/>
          <w:szCs w:val="24"/>
        </w:rPr>
        <w:t xml:space="preserve"> </w:t>
      </w:r>
      <w:r w:rsidR="005D3D0C" w:rsidRPr="00CC2928">
        <w:rPr>
          <w:rFonts w:ascii="Times New Roman" w:eastAsia="Times New Roman" w:hAnsi="Times New Roman"/>
          <w:sz w:val="24"/>
          <w:szCs w:val="24"/>
        </w:rPr>
        <w:t xml:space="preserve">формирования и </w:t>
      </w:r>
      <w:r w:rsidR="00452978" w:rsidRPr="00CC2928">
        <w:rPr>
          <w:rFonts w:ascii="Times New Roman" w:eastAsia="Times New Roman" w:hAnsi="Times New Roman"/>
          <w:sz w:val="24"/>
          <w:szCs w:val="24"/>
        </w:rPr>
        <w:t xml:space="preserve">реализации наставнических </w:t>
      </w:r>
      <w:r w:rsidR="005D3D0C" w:rsidRPr="00CC2928">
        <w:rPr>
          <w:rFonts w:ascii="Times New Roman" w:eastAsia="Times New Roman" w:hAnsi="Times New Roman"/>
          <w:sz w:val="24"/>
          <w:szCs w:val="24"/>
        </w:rPr>
        <w:t xml:space="preserve">практик в </w:t>
      </w:r>
      <w:r w:rsidR="00DF6CA5" w:rsidRPr="00CC2928">
        <w:rPr>
          <w:rFonts w:ascii="Times New Roman" w:eastAsia="Times New Roman" w:hAnsi="Times New Roman"/>
          <w:sz w:val="24"/>
          <w:szCs w:val="24"/>
        </w:rPr>
        <w:t>организации</w:t>
      </w:r>
      <w:r w:rsidR="005D3D0C" w:rsidRPr="00CC2928">
        <w:rPr>
          <w:rFonts w:ascii="Times New Roman" w:eastAsia="Times New Roman" w:hAnsi="Times New Roman"/>
          <w:sz w:val="24"/>
          <w:szCs w:val="24"/>
        </w:rPr>
        <w:t xml:space="preserve"> дополнительного образования</w:t>
      </w:r>
      <w:bookmarkEnd w:id="0"/>
      <w:r w:rsidR="005D3D0C" w:rsidRPr="00CC2928">
        <w:rPr>
          <w:rFonts w:ascii="Times New Roman" w:eastAsia="Times New Roman" w:hAnsi="Times New Roman"/>
          <w:sz w:val="24"/>
          <w:szCs w:val="24"/>
        </w:rPr>
        <w:t>.</w:t>
      </w:r>
    </w:p>
    <w:p w14:paraId="14B66FF5" w14:textId="77777777" w:rsidR="00452978" w:rsidRPr="004633AA" w:rsidRDefault="00452978" w:rsidP="00CC292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29AE774D" w14:textId="7AD69246" w:rsidR="00FF7762" w:rsidRPr="00CC2928" w:rsidRDefault="00FF7762" w:rsidP="00CC292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t>2. Актуальность проекта для развития системы образования, соответствие ведущим инновационным направлениям развития образования Краснодарского края.</w:t>
      </w:r>
    </w:p>
    <w:p w14:paraId="4BCC61F3" w14:textId="3CD99DFB" w:rsidR="00452978" w:rsidRPr="00CC2928" w:rsidRDefault="00EE3293" w:rsidP="00CC292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83802647"/>
      <w:r w:rsidRPr="00CC2928">
        <w:rPr>
          <w:rFonts w:ascii="Times New Roman" w:eastAsia="Times New Roman" w:hAnsi="Times New Roman"/>
          <w:sz w:val="24"/>
          <w:szCs w:val="24"/>
        </w:rPr>
        <w:t>Н</w:t>
      </w:r>
      <w:r w:rsidR="005D173C" w:rsidRPr="00CC2928">
        <w:rPr>
          <w:rFonts w:ascii="Times New Roman" w:eastAsia="Times New Roman" w:hAnsi="Times New Roman"/>
          <w:sz w:val="24"/>
          <w:szCs w:val="24"/>
        </w:rPr>
        <w:t xml:space="preserve">аставничество </w:t>
      </w:r>
      <w:r w:rsidRPr="00CC2928">
        <w:rPr>
          <w:rFonts w:ascii="Times New Roman" w:eastAsia="Times New Roman" w:hAnsi="Times New Roman"/>
          <w:sz w:val="24"/>
          <w:szCs w:val="24"/>
        </w:rPr>
        <w:t>в настоящее время рассматривается в качестве перспективн</w:t>
      </w:r>
      <w:r w:rsidR="00C91B35" w:rsidRPr="00CC2928">
        <w:rPr>
          <w:rFonts w:ascii="Times New Roman" w:eastAsia="Times New Roman" w:hAnsi="Times New Roman"/>
          <w:sz w:val="24"/>
          <w:szCs w:val="24"/>
        </w:rPr>
        <w:t>ой педагогической технологии</w:t>
      </w:r>
      <w:bookmarkEnd w:id="2"/>
      <w:r w:rsidRPr="00CC2928">
        <w:rPr>
          <w:rFonts w:ascii="Times New Roman" w:eastAsia="Times New Roman" w:hAnsi="Times New Roman"/>
          <w:sz w:val="24"/>
          <w:szCs w:val="24"/>
        </w:rPr>
        <w:t>, отвечающ</w:t>
      </w:r>
      <w:r w:rsidR="00C91B35" w:rsidRPr="00CC2928">
        <w:rPr>
          <w:rFonts w:ascii="Times New Roman" w:eastAsia="Times New Roman" w:hAnsi="Times New Roman"/>
          <w:sz w:val="24"/>
          <w:szCs w:val="24"/>
        </w:rPr>
        <w:t>ей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на потребность </w:t>
      </w:r>
      <w:r w:rsidR="00C91B35" w:rsidRPr="00CC2928">
        <w:rPr>
          <w:rFonts w:ascii="Times New Roman" w:eastAsia="Times New Roman" w:hAnsi="Times New Roman"/>
          <w:sz w:val="24"/>
          <w:szCs w:val="24"/>
        </w:rPr>
        <w:t xml:space="preserve">современной </w:t>
      </w:r>
      <w:r w:rsidRPr="00CC2928">
        <w:rPr>
          <w:rFonts w:ascii="Times New Roman" w:eastAsia="Times New Roman" w:hAnsi="Times New Roman"/>
          <w:sz w:val="24"/>
          <w:szCs w:val="24"/>
        </w:rPr>
        <w:t>образовательной системы переходить от формата трансляции знаний к формату передачи личностного опыта.</w:t>
      </w:r>
    </w:p>
    <w:p w14:paraId="0A5901DF" w14:textId="58221D2F" w:rsidR="006221FC" w:rsidRPr="00CC2928" w:rsidRDefault="00651BB3" w:rsidP="00CC292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Основой  концептуального  обоснования  </w:t>
      </w:r>
      <w:r w:rsidR="00370071" w:rsidRPr="00CC2928">
        <w:rPr>
          <w:rFonts w:ascii="Times New Roman" w:eastAsia="Times New Roman" w:hAnsi="Times New Roman"/>
          <w:sz w:val="24"/>
          <w:szCs w:val="24"/>
        </w:rPr>
        <w:t>реализации программ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наставничества </w:t>
      </w:r>
      <w:r w:rsidR="00370071" w:rsidRPr="00CC2928">
        <w:rPr>
          <w:rFonts w:ascii="Times New Roman" w:eastAsia="Times New Roman" w:hAnsi="Times New Roman"/>
          <w:sz w:val="24"/>
          <w:szCs w:val="24"/>
        </w:rPr>
        <w:t>в образовательных организациях РФ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является  Методология  (целевая  модель)  наставничества  обучающихся  для  организаций, осуществляющих  образовательную  деятельность  по  общеобразовательным,  дополнительным общеобразовательным  и  программам  среднего  профессионального  образования,  в  том  числе  с применением  лучших  практик  обмена  опытом  между  обучающимися,  утвержденной распоряжением  Министерства  просвещения  Российской  Федерации от  25.12.2019  №Р-145.</w:t>
      </w:r>
    </w:p>
    <w:p w14:paraId="38215D36" w14:textId="683BE3EA" w:rsidR="00012787" w:rsidRPr="00CC2928" w:rsidRDefault="0037007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83802446"/>
      <w:r w:rsidRPr="00CC2928">
        <w:rPr>
          <w:rFonts w:ascii="Times New Roman" w:eastAsia="Times New Roman" w:hAnsi="Times New Roman"/>
          <w:sz w:val="24"/>
          <w:szCs w:val="24"/>
        </w:rPr>
        <w:t>Запуск программ наставничества обоснован также реализацией национального проекта «Образование», в рамках которого к 2024 г. не менее 70 % школьников и педагогических работников общеобразовательных организаций должны быть вовлечены в различные формы наставничества.</w:t>
      </w:r>
    </w:p>
    <w:bookmarkEnd w:id="3"/>
    <w:p w14:paraId="6F08F2DE" w14:textId="1E6E8606" w:rsidR="001B6FE8" w:rsidRPr="00CC2928" w:rsidRDefault="00781D43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С декабря 2019 года по настоящее время в Краснодарском крае реализуется </w:t>
      </w:r>
      <w:r w:rsidR="004934AD" w:rsidRPr="00CC2928">
        <w:rPr>
          <w:rFonts w:ascii="Times New Roman" w:eastAsia="Times New Roman" w:hAnsi="Times New Roman"/>
          <w:sz w:val="24"/>
          <w:szCs w:val="24"/>
        </w:rPr>
        <w:t>дорожная карта внедрения Ц</w:t>
      </w:r>
      <w:r w:rsidRPr="00CC2928">
        <w:rPr>
          <w:rFonts w:ascii="Times New Roman" w:eastAsia="Times New Roman" w:hAnsi="Times New Roman"/>
          <w:sz w:val="24"/>
          <w:szCs w:val="24"/>
        </w:rPr>
        <w:t>елев</w:t>
      </w:r>
      <w:r w:rsidR="004934AD" w:rsidRPr="00CC2928">
        <w:rPr>
          <w:rFonts w:ascii="Times New Roman" w:eastAsia="Times New Roman" w:hAnsi="Times New Roman"/>
          <w:sz w:val="24"/>
          <w:szCs w:val="24"/>
        </w:rPr>
        <w:t>ой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модел</w:t>
      </w:r>
      <w:r w:rsidR="004934AD" w:rsidRPr="00CC2928">
        <w:rPr>
          <w:rFonts w:ascii="Times New Roman" w:eastAsia="Times New Roman" w:hAnsi="Times New Roman"/>
          <w:sz w:val="24"/>
          <w:szCs w:val="24"/>
        </w:rPr>
        <w:t>и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наставничества для организаций, осуществляющих</w:t>
      </w:r>
      <w:r w:rsidR="0015148A" w:rsidRPr="00CC29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2928">
        <w:rPr>
          <w:rFonts w:ascii="Times New Roman" w:eastAsia="Times New Roman" w:hAnsi="Times New Roman"/>
          <w:sz w:val="24"/>
          <w:szCs w:val="24"/>
        </w:rPr>
        <w:t>образовательную деятельность</w:t>
      </w:r>
      <w:r w:rsidR="0015148A" w:rsidRPr="00CC29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по </w:t>
      </w:r>
      <w:proofErr w:type="gramStart"/>
      <w:r w:rsidRPr="00CC2928">
        <w:rPr>
          <w:rFonts w:ascii="Times New Roman" w:eastAsia="Times New Roman" w:hAnsi="Times New Roman"/>
          <w:sz w:val="24"/>
          <w:szCs w:val="24"/>
        </w:rPr>
        <w:t>общеобразовательным,  дополнительным</w:t>
      </w:r>
      <w:proofErr w:type="gramEnd"/>
      <w:r w:rsidRPr="00CC2928">
        <w:rPr>
          <w:rFonts w:ascii="Times New Roman" w:eastAsia="Times New Roman" w:hAnsi="Times New Roman"/>
          <w:sz w:val="24"/>
          <w:szCs w:val="24"/>
        </w:rPr>
        <w:t xml:space="preserve"> общеобразовательным  и  программам  среднего  профессионального  образования,  в  том  числе  с применением  лучших  практик  обмена  опытом  между  обучающимися</w:t>
      </w:r>
      <w:r w:rsidR="00C3748B" w:rsidRPr="00CC2928">
        <w:rPr>
          <w:rFonts w:ascii="Times New Roman" w:eastAsia="Times New Roman" w:hAnsi="Times New Roman"/>
          <w:sz w:val="24"/>
          <w:szCs w:val="24"/>
        </w:rPr>
        <w:t>.</w:t>
      </w:r>
      <w:r w:rsidR="00503C73" w:rsidRPr="00CC2928">
        <w:rPr>
          <w:rFonts w:ascii="Times New Roman" w:eastAsia="Times New Roman" w:hAnsi="Times New Roman"/>
          <w:sz w:val="24"/>
          <w:szCs w:val="24"/>
        </w:rPr>
        <w:t xml:space="preserve"> В рамках реализации дорожной карты </w:t>
      </w:r>
      <w:r w:rsidR="004934AD" w:rsidRPr="00CC2928">
        <w:rPr>
          <w:rFonts w:ascii="Times New Roman" w:eastAsia="Times New Roman" w:hAnsi="Times New Roman"/>
          <w:sz w:val="24"/>
          <w:szCs w:val="24"/>
        </w:rPr>
        <w:t xml:space="preserve">проводятся </w:t>
      </w:r>
      <w:r w:rsidR="00503C73" w:rsidRPr="00CC2928">
        <w:rPr>
          <w:rFonts w:ascii="Times New Roman" w:eastAsia="Times New Roman" w:hAnsi="Times New Roman"/>
          <w:sz w:val="24"/>
          <w:szCs w:val="24"/>
        </w:rPr>
        <w:t>вебинары, семинары, конференции, конкурсы, посвященные транслировани</w:t>
      </w:r>
      <w:r w:rsidR="00FF4887" w:rsidRPr="00CC2928">
        <w:rPr>
          <w:rFonts w:ascii="Times New Roman" w:eastAsia="Times New Roman" w:hAnsi="Times New Roman"/>
          <w:sz w:val="24"/>
          <w:szCs w:val="24"/>
        </w:rPr>
        <w:t>ю</w:t>
      </w:r>
      <w:r w:rsidR="00503C73" w:rsidRPr="00CC2928">
        <w:rPr>
          <w:rFonts w:ascii="Times New Roman" w:eastAsia="Times New Roman" w:hAnsi="Times New Roman"/>
          <w:sz w:val="24"/>
          <w:szCs w:val="24"/>
        </w:rPr>
        <w:t xml:space="preserve"> опыта реализации программ наставничества в образовательных организациях края</w:t>
      </w:r>
      <w:r w:rsidR="004934AD" w:rsidRPr="00CC2928">
        <w:rPr>
          <w:rFonts w:ascii="Times New Roman" w:eastAsia="Times New Roman" w:hAnsi="Times New Roman"/>
          <w:sz w:val="24"/>
          <w:szCs w:val="24"/>
        </w:rPr>
        <w:t>.</w:t>
      </w:r>
    </w:p>
    <w:p w14:paraId="2DA045BC" w14:textId="77777777" w:rsidR="00983E07" w:rsidRPr="00CC2928" w:rsidRDefault="001B6FE8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В настоящее время мы являемся свидетелями того, как осуществляется активный поиск организационно-методического обеспечения реализации программ наставничества в образовательной практике Краснодарского края. </w:t>
      </w:r>
    </w:p>
    <w:p w14:paraId="60A3DCB1" w14:textId="2FBE75BC" w:rsidR="001F6683" w:rsidRPr="00CC2928" w:rsidRDefault="00C3748B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Таким образом, можно сделать вывод</w:t>
      </w:r>
      <w:r w:rsidR="003F2DAE" w:rsidRPr="00CC2928">
        <w:rPr>
          <w:rFonts w:ascii="Times New Roman" w:eastAsia="Times New Roman" w:hAnsi="Times New Roman"/>
          <w:sz w:val="24"/>
          <w:szCs w:val="24"/>
        </w:rPr>
        <w:t>,</w:t>
      </w:r>
      <w:r w:rsidR="003F2DAE" w:rsidRPr="00CC2928">
        <w:rPr>
          <w:sz w:val="24"/>
          <w:szCs w:val="24"/>
        </w:rPr>
        <w:t xml:space="preserve"> </w:t>
      </w:r>
      <w:r w:rsidR="003F2DAE" w:rsidRPr="00CC2928">
        <w:rPr>
          <w:rFonts w:ascii="Times New Roman" w:eastAsia="Times New Roman" w:hAnsi="Times New Roman"/>
          <w:sz w:val="24"/>
          <w:szCs w:val="24"/>
        </w:rPr>
        <w:t xml:space="preserve">что проект «Модель </w:t>
      </w:r>
      <w:proofErr w:type="spellStart"/>
      <w:r w:rsidR="003F2DAE"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="003F2DAE" w:rsidRPr="00CC2928">
        <w:rPr>
          <w:rFonts w:ascii="Times New Roman" w:eastAsia="Times New Roman" w:hAnsi="Times New Roman"/>
          <w:sz w:val="24"/>
          <w:szCs w:val="24"/>
        </w:rPr>
        <w:t xml:space="preserve"> </w:t>
      </w:r>
      <w:r w:rsidR="003F2DAE" w:rsidRPr="00CC2928">
        <w:rPr>
          <w:rFonts w:ascii="Times New Roman" w:eastAsia="Times New Roman" w:hAnsi="Times New Roman"/>
          <w:sz w:val="24"/>
          <w:szCs w:val="24"/>
        </w:rPr>
        <w:lastRenderedPageBreak/>
        <w:t xml:space="preserve">сопровождения формирования и реализации наставнических практик в организации дополнительного образования» соответствует ведущим инновационным направлениям развития образования Краснодарского края, и полученные в ходе реализации проекта методические разработки, раскрывающие научно-теоретическое, организационно-технологическое, методическое обеспечение </w:t>
      </w:r>
      <w:proofErr w:type="spellStart"/>
      <w:r w:rsidR="003F2DAE"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="003F2DAE"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формирования и реализации наставнических практик</w:t>
      </w:r>
      <w:r w:rsidR="001F6683" w:rsidRPr="00CC2928">
        <w:rPr>
          <w:rFonts w:ascii="Times New Roman" w:eastAsia="Times New Roman" w:hAnsi="Times New Roman"/>
          <w:sz w:val="24"/>
          <w:szCs w:val="24"/>
        </w:rPr>
        <w:t>, будут представлять интерес для педагогической общественности края и города.</w:t>
      </w:r>
    </w:p>
    <w:p w14:paraId="5B0B87B9" w14:textId="53001422" w:rsidR="00C00845" w:rsidRPr="00CC2928" w:rsidRDefault="00C00845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Проект соответствует ведущим инновационным направлениям развития отечественной системы образования, системы образования Краснодарского края, т</w:t>
      </w:r>
      <w:r w:rsidR="00560165">
        <w:rPr>
          <w:rFonts w:ascii="Times New Roman" w:hAnsi="Times New Roman" w:cs="Times New Roman"/>
          <w:sz w:val="24"/>
          <w:szCs w:val="24"/>
          <w:lang w:bidi="th-TH"/>
        </w:rPr>
        <w:t>а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к</w:t>
      </w:r>
      <w:r w:rsidR="00560165">
        <w:rPr>
          <w:rFonts w:ascii="Times New Roman" w:hAnsi="Times New Roman" w:cs="Times New Roman"/>
          <w:sz w:val="24"/>
          <w:szCs w:val="24"/>
          <w:lang w:bidi="th-TH"/>
        </w:rPr>
        <w:t xml:space="preserve"> как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его цели, задачи и основные положения </w:t>
      </w:r>
      <w:r w:rsidR="00560165">
        <w:rPr>
          <w:rFonts w:ascii="Times New Roman" w:hAnsi="Times New Roman" w:cs="Times New Roman"/>
          <w:sz w:val="24"/>
          <w:szCs w:val="24"/>
          <w:lang w:bidi="th-TH"/>
        </w:rPr>
        <w:t>соотносимы с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региональной Концепции развития образования.</w:t>
      </w:r>
    </w:p>
    <w:p w14:paraId="7D4F9381" w14:textId="77777777" w:rsidR="003F2DAE" w:rsidRPr="004633AA" w:rsidRDefault="003F2DAE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25239AC4" w14:textId="38E31883" w:rsidR="00FF7762" w:rsidRPr="00CC2928" w:rsidRDefault="00FF7762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t>3. Нормативно-правовое обеспечение инновационного проекта.</w:t>
      </w:r>
      <w:r w:rsidR="0074028B" w:rsidRPr="00CC2928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 xml:space="preserve"> </w:t>
      </w:r>
    </w:p>
    <w:p w14:paraId="13F730F5" w14:textId="3E2AB05B" w:rsidR="00746BA9" w:rsidRPr="00CC2928" w:rsidRDefault="00746BA9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Федеральный закон от 29.12.2012 № 273-ФЗ «Об образовании в Российской Федерации» в редакции от 01.09.2021</w:t>
      </w:r>
      <w:r w:rsidR="00C21060" w:rsidRPr="00CC2928">
        <w:rPr>
          <w:rFonts w:ascii="Times New Roman" w:eastAsia="Times New Roman" w:hAnsi="Times New Roman"/>
          <w:sz w:val="24"/>
          <w:szCs w:val="24"/>
        </w:rPr>
        <w:t>.</w:t>
      </w:r>
    </w:p>
    <w:p w14:paraId="40B32B2A" w14:textId="06BC7106" w:rsidR="00B416B8" w:rsidRPr="00CC2928" w:rsidRDefault="00B416B8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Основы государственной молодежной политики РФ на период до 2025 года, утвержденной распоряжением Правительства РФ от 29.11.2014г. № 2403-Р</w:t>
      </w:r>
      <w:r w:rsidR="00C21060" w:rsidRPr="00CC2928">
        <w:rPr>
          <w:rFonts w:ascii="Times New Roman" w:eastAsia="Times New Roman" w:hAnsi="Times New Roman"/>
          <w:sz w:val="24"/>
          <w:szCs w:val="24"/>
        </w:rPr>
        <w:t>.</w:t>
      </w:r>
    </w:p>
    <w:p w14:paraId="5A1FA9EB" w14:textId="06489E1E" w:rsidR="00746BA9" w:rsidRPr="00CC2928" w:rsidRDefault="00746BA9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C21060" w:rsidRPr="00CC2928">
        <w:rPr>
          <w:rFonts w:ascii="Times New Roman" w:eastAsia="Times New Roman" w:hAnsi="Times New Roman"/>
          <w:sz w:val="24"/>
          <w:szCs w:val="24"/>
        </w:rPr>
        <w:t>.</w:t>
      </w:r>
    </w:p>
    <w:p w14:paraId="539AF4D7" w14:textId="2CAEDF7E" w:rsidR="00746BA9" w:rsidRPr="00CC2928" w:rsidRDefault="00746BA9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Национальный проект «Образование» (сроки реализации 2019 – 2024 годы)</w:t>
      </w:r>
      <w:r w:rsidR="00C21060" w:rsidRPr="00CC2928">
        <w:rPr>
          <w:rFonts w:ascii="Times New Roman" w:eastAsia="Times New Roman" w:hAnsi="Times New Roman"/>
          <w:sz w:val="24"/>
          <w:szCs w:val="24"/>
        </w:rPr>
        <w:t>.</w:t>
      </w:r>
      <w:r w:rsidR="00C21060" w:rsidRPr="00CC2928">
        <w:rPr>
          <w:sz w:val="24"/>
          <w:szCs w:val="24"/>
        </w:rPr>
        <w:t xml:space="preserve"> </w:t>
      </w:r>
      <w:r w:rsidR="00C21060" w:rsidRPr="00CC2928">
        <w:rPr>
          <w:rFonts w:ascii="Times New Roman" w:eastAsia="Times New Roman" w:hAnsi="Times New Roman"/>
          <w:sz w:val="24"/>
          <w:szCs w:val="24"/>
        </w:rPr>
        <w:t>Срок реализации продлен до 2030 года в соответствии с Указом Президента Российской Федерации № 474.</w:t>
      </w:r>
    </w:p>
    <w:p w14:paraId="13F42F8E" w14:textId="4EF28D7B" w:rsidR="00746BA9" w:rsidRPr="00CC2928" w:rsidRDefault="007A1609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</w:t>
      </w:r>
      <w:r w:rsidR="00265881" w:rsidRPr="00CC2928">
        <w:rPr>
          <w:rFonts w:ascii="Times New Roman" w:eastAsia="Times New Roman" w:hAnsi="Times New Roman"/>
          <w:sz w:val="24"/>
          <w:szCs w:val="24"/>
        </w:rPr>
        <w:t>программам среднего профессионального образования, в том числе с применением лучших практик обмена опытом между обучающимися.</w:t>
      </w:r>
    </w:p>
    <w:p w14:paraId="34369283" w14:textId="77777777" w:rsidR="00746BA9" w:rsidRPr="00CC2928" w:rsidRDefault="00265881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Распоряжение </w:t>
      </w:r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России от 25.12.2019 № Р-145 «Об утверждении методологии (целевой модели) наставничества обучающихся»</w:t>
      </w:r>
      <w:r w:rsidR="00987DA0" w:rsidRPr="00CC2928">
        <w:rPr>
          <w:rFonts w:ascii="Times New Roman" w:eastAsia="Times New Roman" w:hAnsi="Times New Roman"/>
          <w:sz w:val="24"/>
          <w:szCs w:val="24"/>
        </w:rPr>
        <w:t>.</w:t>
      </w:r>
    </w:p>
    <w:p w14:paraId="3DB3171B" w14:textId="4A2A7F6D" w:rsidR="00746BA9" w:rsidRPr="00CC2928" w:rsidRDefault="00987DA0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от 03.09.2019 №467 «Об утверждении Целевой модели развития региональных систем дополнительного образования детей».</w:t>
      </w:r>
    </w:p>
    <w:p w14:paraId="5B6746F9" w14:textId="08F6E0A1" w:rsidR="00746BA9" w:rsidRPr="00CC2928" w:rsidRDefault="00746BA9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Методические рекомендации по внедрению и реализации Целевой модели наставничества в рамках сопровождения молодых педагогов в возрасте до 35 лет, имеющих стаж педагогической деятельности от 0 до 3 лет.</w:t>
      </w:r>
    </w:p>
    <w:p w14:paraId="021438D7" w14:textId="73D9DD47" w:rsidR="00746BA9" w:rsidRPr="00CC2928" w:rsidRDefault="00983E07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Г</w:t>
      </w:r>
      <w:r w:rsidR="001F4863" w:rsidRPr="00CC2928">
        <w:rPr>
          <w:rFonts w:ascii="Times New Roman" w:eastAsia="Times New Roman" w:hAnsi="Times New Roman"/>
          <w:sz w:val="24"/>
          <w:szCs w:val="24"/>
        </w:rPr>
        <w:t xml:space="preserve">осударственная программа Краснодарского края «Развитие образования», утвержденная Главой администрации (губернатором) Краснодарского края 05.10.2015 </w:t>
      </w:r>
      <w:r w:rsidR="001F4863" w:rsidRPr="00CC2928">
        <w:rPr>
          <w:rFonts w:ascii="Times New Roman" w:eastAsia="Times New Roman" w:hAnsi="Times New Roman"/>
          <w:sz w:val="24"/>
          <w:szCs w:val="24"/>
        </w:rPr>
        <w:lastRenderedPageBreak/>
        <w:t>№ 939 с изменениями 10.06.2021</w:t>
      </w:r>
      <w:r w:rsidR="00C21060" w:rsidRPr="00CC2928">
        <w:rPr>
          <w:rFonts w:ascii="Times New Roman" w:eastAsia="Times New Roman" w:hAnsi="Times New Roman"/>
          <w:sz w:val="24"/>
          <w:szCs w:val="24"/>
        </w:rPr>
        <w:t>.</w:t>
      </w:r>
    </w:p>
    <w:p w14:paraId="3AE97916" w14:textId="00BDA03F" w:rsidR="00987DA0" w:rsidRPr="00CC2928" w:rsidRDefault="00C802DF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Распоряжение Главы администрации (губернатора) Краснодарского края от 04.07.2019 № 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«Образование». </w:t>
      </w:r>
    </w:p>
    <w:p w14:paraId="7F8B20B3" w14:textId="77777777" w:rsidR="00746BA9" w:rsidRPr="00CC2928" w:rsidRDefault="00746BA9" w:rsidP="00CC2928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Приказ управления по образованию и науке администрации г. Сочи №1161 от 11.11.2020г. «О внедрении целевой модели наставничества в форме «учитель – учитель» в общеобразовательных организациях города Сочи в 2021 учебном году.</w:t>
      </w:r>
    </w:p>
    <w:p w14:paraId="183DCF7E" w14:textId="77777777" w:rsidR="00452978" w:rsidRPr="004633AA" w:rsidRDefault="00452978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61F52A37" w14:textId="164DDB95" w:rsidR="00FF7762" w:rsidRPr="00CC2928" w:rsidRDefault="00FF7762" w:rsidP="00CC292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t xml:space="preserve">4. Проблема инновационной деятельности. </w:t>
      </w:r>
      <w:bookmarkStart w:id="4" w:name="_Hlk83673698"/>
      <w:r w:rsidRPr="00CC2928">
        <w:rPr>
          <w:rFonts w:ascii="Times New Roman" w:eastAsia="Times New Roman" w:hAnsi="Times New Roman"/>
          <w:b/>
          <w:bCs/>
          <w:sz w:val="24"/>
          <w:szCs w:val="24"/>
        </w:rPr>
        <w:t>Степень теоретической и практической проработанности проблемы инновационного проекта.</w:t>
      </w:r>
      <w:bookmarkEnd w:id="4"/>
    </w:p>
    <w:p w14:paraId="0DF0A5B5" w14:textId="64B20E6E" w:rsidR="00EF2D20" w:rsidRPr="00CC2928" w:rsidRDefault="00EF2D20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Hlk83802741"/>
      <w:r w:rsidRPr="00CC2928">
        <w:rPr>
          <w:rFonts w:ascii="Times New Roman" w:eastAsia="Times New Roman" w:hAnsi="Times New Roman"/>
          <w:sz w:val="24"/>
          <w:szCs w:val="24"/>
        </w:rPr>
        <w:t xml:space="preserve">Наставничество </w:t>
      </w:r>
      <w:r w:rsidR="00983E07" w:rsidRPr="00CC2928">
        <w:rPr>
          <w:rFonts w:ascii="Times New Roman" w:eastAsia="Times New Roman" w:hAnsi="Times New Roman"/>
          <w:sz w:val="24"/>
          <w:szCs w:val="24"/>
        </w:rPr>
        <w:t>представляет собой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универсальн</w:t>
      </w:r>
      <w:r w:rsidR="00983E07" w:rsidRPr="00CC2928">
        <w:rPr>
          <w:rFonts w:ascii="Times New Roman" w:eastAsia="Times New Roman" w:hAnsi="Times New Roman"/>
          <w:sz w:val="24"/>
          <w:szCs w:val="24"/>
        </w:rPr>
        <w:t>ую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технологи</w:t>
      </w:r>
      <w:r w:rsidR="00983E07" w:rsidRPr="00CC2928">
        <w:rPr>
          <w:rFonts w:ascii="Times New Roman" w:eastAsia="Times New Roman" w:hAnsi="Times New Roman"/>
          <w:sz w:val="24"/>
          <w:szCs w:val="24"/>
        </w:rPr>
        <w:t>ю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передачи опыта и знаний, формирования навыков и компетенций. </w:t>
      </w:r>
      <w:bookmarkEnd w:id="5"/>
      <w:r w:rsidRPr="00CC2928">
        <w:rPr>
          <w:rFonts w:ascii="Times New Roman" w:eastAsia="Times New Roman" w:hAnsi="Times New Roman"/>
          <w:sz w:val="24"/>
          <w:szCs w:val="24"/>
        </w:rPr>
        <w:t xml:space="preserve">Скорость и продуктивность усвоения новых знаний и умений, которую обеспечивает наставничество, делают его неотъемлемой частью современной системы образования. </w:t>
      </w:r>
    </w:p>
    <w:p w14:paraId="5C2BF0FC" w14:textId="45A8883D" w:rsidR="00EC146F" w:rsidRPr="00CC2928" w:rsidRDefault="00EC146F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_Hlk83673036"/>
      <w:r w:rsidRPr="00CC2928">
        <w:rPr>
          <w:rFonts w:ascii="Times New Roman" w:eastAsia="Times New Roman" w:hAnsi="Times New Roman"/>
          <w:sz w:val="24"/>
          <w:szCs w:val="24"/>
        </w:rPr>
        <w:t>В ходе подготовки к разработке проекта был выполнен теоретический анализ следующи</w:t>
      </w:r>
      <w:r w:rsidR="005E6792" w:rsidRPr="00CC2928">
        <w:rPr>
          <w:rFonts w:ascii="Times New Roman" w:eastAsia="Times New Roman" w:hAnsi="Times New Roman"/>
          <w:sz w:val="24"/>
          <w:szCs w:val="24"/>
        </w:rPr>
        <w:t>х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научно-педагогических источников:</w:t>
      </w:r>
    </w:p>
    <w:p w14:paraId="162EF110" w14:textId="2974D329" w:rsidR="00EC146F" w:rsidRPr="00CC2928" w:rsidRDefault="004A7230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-</w:t>
      </w:r>
      <w:r w:rsidR="00EC146F" w:rsidRPr="00CC2928">
        <w:rPr>
          <w:rFonts w:ascii="Times New Roman" w:eastAsia="Times New Roman" w:hAnsi="Times New Roman"/>
          <w:sz w:val="24"/>
          <w:szCs w:val="24"/>
        </w:rPr>
        <w:t xml:space="preserve">Антипин С.Г. Традиции наставничества в истории отечественного образования: </w:t>
      </w:r>
      <w:proofErr w:type="spellStart"/>
      <w:r w:rsidR="00EC146F" w:rsidRPr="00CC2928">
        <w:rPr>
          <w:rFonts w:ascii="Times New Roman" w:eastAsia="Times New Roman" w:hAnsi="Times New Roman"/>
          <w:sz w:val="24"/>
          <w:szCs w:val="24"/>
        </w:rPr>
        <w:t>автореф</w:t>
      </w:r>
      <w:proofErr w:type="spellEnd"/>
      <w:r w:rsidR="00EC146F" w:rsidRPr="00CC292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EC146F" w:rsidRPr="00CC2928">
        <w:rPr>
          <w:rFonts w:ascii="Times New Roman" w:eastAsia="Times New Roman" w:hAnsi="Times New Roman"/>
          <w:sz w:val="24"/>
          <w:szCs w:val="24"/>
        </w:rPr>
        <w:t>дисс</w:t>
      </w:r>
      <w:proofErr w:type="spellEnd"/>
      <w:r w:rsidR="00EC146F" w:rsidRPr="00CC2928">
        <w:rPr>
          <w:rFonts w:ascii="Times New Roman" w:eastAsia="Times New Roman" w:hAnsi="Times New Roman"/>
          <w:sz w:val="24"/>
          <w:szCs w:val="24"/>
        </w:rPr>
        <w:t xml:space="preserve">.… </w:t>
      </w:r>
      <w:proofErr w:type="spellStart"/>
      <w:r w:rsidR="00EC146F" w:rsidRPr="00CC2928">
        <w:rPr>
          <w:rFonts w:ascii="Times New Roman" w:eastAsia="Times New Roman" w:hAnsi="Times New Roman"/>
          <w:sz w:val="24"/>
          <w:szCs w:val="24"/>
        </w:rPr>
        <w:t>к.п.н</w:t>
      </w:r>
      <w:proofErr w:type="spellEnd"/>
      <w:r w:rsidR="00EC146F" w:rsidRPr="00CC2928">
        <w:rPr>
          <w:rFonts w:ascii="Times New Roman" w:eastAsia="Times New Roman" w:hAnsi="Times New Roman"/>
          <w:sz w:val="24"/>
          <w:szCs w:val="24"/>
        </w:rPr>
        <w:t>. [Текст] / С.Г. Антипин. – Нижний. Новгород, 2011. – 24 с.</w:t>
      </w:r>
    </w:p>
    <w:p w14:paraId="7E56AC41" w14:textId="7B89175F" w:rsidR="002870DA" w:rsidRPr="00CC2928" w:rsidRDefault="004A7230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- </w:t>
      </w:r>
      <w:r w:rsidR="005745AB" w:rsidRPr="00CC2928">
        <w:rPr>
          <w:rFonts w:ascii="Times New Roman" w:eastAsia="Times New Roman" w:hAnsi="Times New Roman"/>
          <w:sz w:val="24"/>
          <w:szCs w:val="24"/>
        </w:rPr>
        <w:t>Гридасов Н.И. Наставничество как форма социализации личности // Отечественный журнал социальной работы. –  № 4. – С. 60-63.</w:t>
      </w:r>
    </w:p>
    <w:p w14:paraId="5EBBD506" w14:textId="5C68122B" w:rsidR="00F80F52" w:rsidRPr="00CC2928" w:rsidRDefault="004A7230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="00F80F52" w:rsidRPr="00CC2928">
        <w:rPr>
          <w:rFonts w:ascii="Times New Roman" w:eastAsia="Times New Roman" w:hAnsi="Times New Roman"/>
          <w:sz w:val="24"/>
          <w:szCs w:val="24"/>
        </w:rPr>
        <w:t>Махмутов</w:t>
      </w:r>
      <w:proofErr w:type="spellEnd"/>
      <w:r w:rsidR="00F80F52" w:rsidRPr="00CC2928">
        <w:rPr>
          <w:rFonts w:ascii="Times New Roman" w:eastAsia="Times New Roman" w:hAnsi="Times New Roman"/>
          <w:sz w:val="24"/>
          <w:szCs w:val="24"/>
        </w:rPr>
        <w:t xml:space="preserve">, М.И. Педагогика наставничества [Текст] / М.И. </w:t>
      </w:r>
      <w:proofErr w:type="spellStart"/>
      <w:r w:rsidR="00F80F52" w:rsidRPr="00CC2928">
        <w:rPr>
          <w:rFonts w:ascii="Times New Roman" w:eastAsia="Times New Roman" w:hAnsi="Times New Roman"/>
          <w:sz w:val="24"/>
          <w:szCs w:val="24"/>
        </w:rPr>
        <w:t>Махмутов</w:t>
      </w:r>
      <w:proofErr w:type="spellEnd"/>
      <w:r w:rsidR="00F80F52" w:rsidRPr="00CC2928">
        <w:rPr>
          <w:rFonts w:ascii="Times New Roman" w:eastAsia="Times New Roman" w:hAnsi="Times New Roman"/>
          <w:sz w:val="24"/>
          <w:szCs w:val="24"/>
        </w:rPr>
        <w:t xml:space="preserve">, Н.М. </w:t>
      </w:r>
      <w:proofErr w:type="spellStart"/>
      <w:r w:rsidR="00F80F52" w:rsidRPr="00CC2928">
        <w:rPr>
          <w:rFonts w:ascii="Times New Roman" w:eastAsia="Times New Roman" w:hAnsi="Times New Roman"/>
          <w:sz w:val="24"/>
          <w:szCs w:val="24"/>
        </w:rPr>
        <w:t>Таланчук</w:t>
      </w:r>
      <w:proofErr w:type="spellEnd"/>
      <w:r w:rsidR="00F80F52" w:rsidRPr="00CC2928">
        <w:rPr>
          <w:rFonts w:ascii="Times New Roman" w:eastAsia="Times New Roman" w:hAnsi="Times New Roman"/>
          <w:sz w:val="24"/>
          <w:szCs w:val="24"/>
        </w:rPr>
        <w:t>. – Москва, 1981. - 191 с.</w:t>
      </w:r>
    </w:p>
    <w:p w14:paraId="7A8873F9" w14:textId="2264DD76" w:rsidR="00FB22FF" w:rsidRPr="00CC2928" w:rsidRDefault="004A7230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- </w:t>
      </w:r>
      <w:r w:rsidR="002870DA" w:rsidRPr="00CC2928">
        <w:rPr>
          <w:rFonts w:ascii="Times New Roman" w:eastAsia="Times New Roman" w:hAnsi="Times New Roman"/>
          <w:sz w:val="24"/>
          <w:szCs w:val="24"/>
        </w:rPr>
        <w:t xml:space="preserve">Осипов П.Н., </w:t>
      </w:r>
      <w:proofErr w:type="spellStart"/>
      <w:r w:rsidR="002870DA" w:rsidRPr="00CC2928">
        <w:rPr>
          <w:rFonts w:ascii="Times New Roman" w:eastAsia="Times New Roman" w:hAnsi="Times New Roman"/>
          <w:sz w:val="24"/>
          <w:szCs w:val="24"/>
        </w:rPr>
        <w:t>Ирисметова</w:t>
      </w:r>
      <w:proofErr w:type="spellEnd"/>
      <w:r w:rsidR="002870DA" w:rsidRPr="00CC2928">
        <w:rPr>
          <w:rFonts w:ascii="Times New Roman" w:eastAsia="Times New Roman" w:hAnsi="Times New Roman"/>
          <w:sz w:val="24"/>
          <w:szCs w:val="24"/>
        </w:rPr>
        <w:t xml:space="preserve"> И.И. Наставничество как форма дополнительного профессионального образования // Казанский педагогический журнал. – 2020.- №4. – С. 52-57.</w:t>
      </w:r>
    </w:p>
    <w:p w14:paraId="18F4DF3A" w14:textId="3BCEE2F9" w:rsidR="000D7895" w:rsidRPr="00CC2928" w:rsidRDefault="004A7230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На основе</w:t>
      </w:r>
      <w:r w:rsidR="000D7895" w:rsidRPr="00CC2928">
        <w:rPr>
          <w:rFonts w:ascii="Times New Roman" w:eastAsia="Times New Roman" w:hAnsi="Times New Roman"/>
          <w:sz w:val="24"/>
          <w:szCs w:val="24"/>
        </w:rPr>
        <w:t xml:space="preserve"> анализа н</w:t>
      </w:r>
      <w:r w:rsidR="000C4399" w:rsidRPr="00CC2928">
        <w:rPr>
          <w:rFonts w:ascii="Times New Roman" w:eastAsia="Times New Roman" w:hAnsi="Times New Roman"/>
          <w:sz w:val="24"/>
          <w:szCs w:val="24"/>
        </w:rPr>
        <w:t>аучно-методическ</w:t>
      </w:r>
      <w:r w:rsidR="000D7895" w:rsidRPr="00CC2928">
        <w:rPr>
          <w:rFonts w:ascii="Times New Roman" w:eastAsia="Times New Roman" w:hAnsi="Times New Roman"/>
          <w:sz w:val="24"/>
          <w:szCs w:val="24"/>
        </w:rPr>
        <w:t>ой, методической</w:t>
      </w:r>
      <w:r w:rsidR="000C4399" w:rsidRPr="00CC29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C4399" w:rsidRPr="00CC2928">
        <w:rPr>
          <w:rFonts w:ascii="Times New Roman" w:eastAsia="Times New Roman" w:hAnsi="Times New Roman"/>
          <w:sz w:val="24"/>
          <w:szCs w:val="24"/>
        </w:rPr>
        <w:t>литератур</w:t>
      </w:r>
      <w:r w:rsidR="000D7895" w:rsidRPr="00CC2928">
        <w:rPr>
          <w:rFonts w:ascii="Times New Roman" w:eastAsia="Times New Roman" w:hAnsi="Times New Roman"/>
          <w:sz w:val="24"/>
          <w:szCs w:val="24"/>
        </w:rPr>
        <w:t>ы  был</w:t>
      </w:r>
      <w:proofErr w:type="gramEnd"/>
      <w:r w:rsidR="000D7895" w:rsidRPr="00CC2928">
        <w:rPr>
          <w:rFonts w:ascii="Times New Roman" w:eastAsia="Times New Roman" w:hAnsi="Times New Roman"/>
          <w:sz w:val="24"/>
          <w:szCs w:val="24"/>
        </w:rPr>
        <w:t xml:space="preserve"> сделан вывод о том, что наставнические практики должны организовываться не спонтанно, а осознанно и продуманно. В этом случае становится понятным, что необходимо обеспечить </w:t>
      </w:r>
      <w:bookmarkStart w:id="7" w:name="_Hlk83802538"/>
      <w:r w:rsidR="000D7895" w:rsidRPr="00CC2928">
        <w:rPr>
          <w:rFonts w:ascii="Times New Roman" w:eastAsia="Times New Roman" w:hAnsi="Times New Roman"/>
          <w:sz w:val="24"/>
          <w:szCs w:val="24"/>
        </w:rPr>
        <w:t>сопровождение организации работы наставнических пар/групп, позволяющее участникам наставнических практик достичь поставленной цели: обмен опытом, компетенциями, знаниями, ценностными установками.</w:t>
      </w:r>
    </w:p>
    <w:bookmarkEnd w:id="7"/>
    <w:p w14:paraId="75B21D8D" w14:textId="77777777" w:rsidR="004A7230" w:rsidRPr="00CC2928" w:rsidRDefault="005745AB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Потенциал наставничества в последнее время признается все большим числом людей. Многие образовательные организации запускают различные инициативы в сфере </w:t>
      </w:r>
      <w:r w:rsidRPr="00CC2928">
        <w:rPr>
          <w:rFonts w:ascii="Times New Roman" w:eastAsia="Times New Roman" w:hAnsi="Times New Roman"/>
          <w:sz w:val="24"/>
          <w:szCs w:val="24"/>
        </w:rPr>
        <w:lastRenderedPageBreak/>
        <w:t xml:space="preserve">наставничества. </w:t>
      </w:r>
    </w:p>
    <w:p w14:paraId="108E81A9" w14:textId="5646527A" w:rsidR="004A7230" w:rsidRPr="00CC2928" w:rsidRDefault="004A7230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В МБУ ДО «Центр внешкольной работы» г. Сочи </w:t>
      </w:r>
      <w:r w:rsidR="00CE1F6B" w:rsidRPr="00CC2928">
        <w:rPr>
          <w:rFonts w:ascii="Times New Roman" w:eastAsia="Times New Roman" w:hAnsi="Times New Roman"/>
          <w:sz w:val="24"/>
          <w:szCs w:val="24"/>
        </w:rPr>
        <w:t>(Центр</w:t>
      </w:r>
      <w:r w:rsidR="00AE2DC0" w:rsidRPr="00CC2928">
        <w:rPr>
          <w:rFonts w:ascii="Times New Roman" w:eastAsia="Times New Roman" w:hAnsi="Times New Roman"/>
          <w:sz w:val="24"/>
          <w:szCs w:val="24"/>
        </w:rPr>
        <w:t>е</w:t>
      </w:r>
      <w:r w:rsidR="00CE1F6B" w:rsidRPr="00CC292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CC2928">
        <w:rPr>
          <w:rFonts w:ascii="Times New Roman" w:eastAsia="Times New Roman" w:hAnsi="Times New Roman"/>
          <w:sz w:val="24"/>
          <w:szCs w:val="24"/>
        </w:rPr>
        <w:t>в процессе реализации ряда дополнительных общеобразовательных общеразвивающих программ («Образовательный туриз</w:t>
      </w:r>
      <w:r w:rsidR="00CE1F6B" w:rsidRPr="00CC2928">
        <w:rPr>
          <w:rFonts w:ascii="Times New Roman" w:eastAsia="Times New Roman" w:hAnsi="Times New Roman"/>
          <w:sz w:val="24"/>
          <w:szCs w:val="24"/>
        </w:rPr>
        <w:t>м</w:t>
      </w:r>
      <w:r w:rsidRPr="00CC2928">
        <w:rPr>
          <w:rFonts w:ascii="Times New Roman" w:eastAsia="Times New Roman" w:hAnsi="Times New Roman"/>
          <w:sz w:val="24"/>
          <w:szCs w:val="24"/>
        </w:rPr>
        <w:t>», «</w:t>
      </w:r>
      <w:r w:rsidR="00CE1F6B" w:rsidRPr="00CC2928">
        <w:rPr>
          <w:rFonts w:ascii="Times New Roman" w:eastAsia="Times New Roman" w:hAnsi="Times New Roman"/>
          <w:sz w:val="24"/>
          <w:szCs w:val="24"/>
        </w:rPr>
        <w:t>Дерево ремесел», «Основы журналистики», «Живая глина»</w:t>
      </w:r>
      <w:r w:rsidRPr="00CC2928">
        <w:rPr>
          <w:rFonts w:ascii="Times New Roman" w:eastAsia="Times New Roman" w:hAnsi="Times New Roman"/>
          <w:sz w:val="24"/>
          <w:szCs w:val="24"/>
        </w:rPr>
        <w:t>)</w:t>
      </w:r>
      <w:r w:rsidR="00CE1F6B" w:rsidRPr="00CC2928">
        <w:rPr>
          <w:rFonts w:ascii="Times New Roman" w:eastAsia="Times New Roman" w:hAnsi="Times New Roman"/>
          <w:sz w:val="24"/>
          <w:szCs w:val="24"/>
        </w:rPr>
        <w:t xml:space="preserve"> используется технология наставничества, организуется работа наставнических пар в формате «педагог-обучающийся», «обучающийся-обучающийся», «студент-обучающийся», «представитель профессионального сообщества-обучающийся».</w:t>
      </w:r>
    </w:p>
    <w:p w14:paraId="600A7E54" w14:textId="47BCC861" w:rsidR="00CE1F6B" w:rsidRPr="00CC2928" w:rsidRDefault="00CE1F6B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В </w:t>
      </w:r>
      <w:r w:rsidR="00BF3102" w:rsidRPr="00CC2928">
        <w:rPr>
          <w:rFonts w:ascii="Times New Roman" w:eastAsia="Times New Roman" w:hAnsi="Times New Roman"/>
          <w:sz w:val="24"/>
          <w:szCs w:val="24"/>
        </w:rPr>
        <w:t xml:space="preserve">сентябре </w:t>
      </w:r>
      <w:r w:rsidR="0064507E" w:rsidRPr="00CC2928">
        <w:rPr>
          <w:rFonts w:ascii="Times New Roman" w:eastAsia="Times New Roman" w:hAnsi="Times New Roman"/>
          <w:sz w:val="24"/>
          <w:szCs w:val="24"/>
        </w:rPr>
        <w:t>20</w:t>
      </w:r>
      <w:r w:rsidRPr="00CC2928">
        <w:rPr>
          <w:rFonts w:ascii="Times New Roman" w:eastAsia="Times New Roman" w:hAnsi="Times New Roman"/>
          <w:sz w:val="24"/>
          <w:szCs w:val="24"/>
        </w:rPr>
        <w:t>21 год</w:t>
      </w:r>
      <w:r w:rsidR="0064507E" w:rsidRPr="00CC2928">
        <w:rPr>
          <w:rFonts w:ascii="Times New Roman" w:eastAsia="Times New Roman" w:hAnsi="Times New Roman"/>
          <w:sz w:val="24"/>
          <w:szCs w:val="24"/>
        </w:rPr>
        <w:t>а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Центр </w:t>
      </w:r>
      <w:r w:rsidR="00AE2DC0" w:rsidRPr="00CC2928">
        <w:rPr>
          <w:rFonts w:ascii="Times New Roman" w:eastAsia="Times New Roman" w:hAnsi="Times New Roman"/>
          <w:sz w:val="24"/>
          <w:szCs w:val="24"/>
        </w:rPr>
        <w:t>приступ</w:t>
      </w:r>
      <w:r w:rsidR="00BF3102" w:rsidRPr="00CC2928">
        <w:rPr>
          <w:rFonts w:ascii="Times New Roman" w:eastAsia="Times New Roman" w:hAnsi="Times New Roman"/>
          <w:sz w:val="24"/>
          <w:szCs w:val="24"/>
        </w:rPr>
        <w:t>ил</w:t>
      </w:r>
      <w:r w:rsidR="00AE2DC0" w:rsidRPr="00CC2928">
        <w:rPr>
          <w:rFonts w:ascii="Times New Roman" w:eastAsia="Times New Roman" w:hAnsi="Times New Roman"/>
          <w:sz w:val="24"/>
          <w:szCs w:val="24"/>
        </w:rPr>
        <w:t xml:space="preserve"> к разработке программы наставничества, к участию в которой планируется привлечь весь педагогический коллектив. </w:t>
      </w:r>
    </w:p>
    <w:p w14:paraId="37DDCC38" w14:textId="45112BDA" w:rsidR="00102542" w:rsidRPr="00CC2928" w:rsidRDefault="00102542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Как нам видится</w:t>
      </w:r>
      <w:r w:rsidR="00BF3102" w:rsidRPr="00CC2928">
        <w:rPr>
          <w:rFonts w:ascii="Times New Roman" w:eastAsia="Times New Roman" w:hAnsi="Times New Roman"/>
          <w:sz w:val="24"/>
          <w:szCs w:val="24"/>
        </w:rPr>
        <w:t>,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основная проблема реализации Методологии (целевой модели) наставничества состоит в отсутствии разработанных практических приемов реализации наставнических практик в образовательной организации. Поэтому закономерен в образовательных организациях поиск путей решения проблемы: как обеспечить организацию, реализацию и результативность наставнических практик.</w:t>
      </w:r>
    </w:p>
    <w:p w14:paraId="4660982B" w14:textId="3ECC1952" w:rsidR="00102542" w:rsidRPr="00CC2928" w:rsidRDefault="00102542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Необходимо отметить, что </w:t>
      </w:r>
      <w:bookmarkStart w:id="8" w:name="_Hlk83798848"/>
      <w:r w:rsidRPr="00CC2928">
        <w:rPr>
          <w:rFonts w:ascii="Times New Roman" w:eastAsia="Times New Roman" w:hAnsi="Times New Roman"/>
          <w:sz w:val="24"/>
          <w:szCs w:val="24"/>
        </w:rPr>
        <w:t>в Методологии (целевой модели) наставничества речь идет только о кураторе как ответственном за реализацию программы наставничества</w:t>
      </w:r>
      <w:r w:rsidR="003957CE" w:rsidRPr="00CC2928">
        <w:rPr>
          <w:sz w:val="24"/>
          <w:szCs w:val="24"/>
        </w:rPr>
        <w:t xml:space="preserve"> </w:t>
      </w:r>
      <w:r w:rsidR="003957CE" w:rsidRPr="00CC2928">
        <w:rPr>
          <w:rFonts w:ascii="Times New Roman" w:eastAsia="Times New Roman" w:hAnsi="Times New Roman"/>
          <w:sz w:val="24"/>
          <w:szCs w:val="24"/>
        </w:rPr>
        <w:t>в образовательной организации</w:t>
      </w:r>
      <w:r w:rsidRPr="00CC2928">
        <w:rPr>
          <w:rFonts w:ascii="Times New Roman" w:eastAsia="Times New Roman" w:hAnsi="Times New Roman"/>
          <w:sz w:val="24"/>
          <w:szCs w:val="24"/>
        </w:rPr>
        <w:t>. Но нам представляется необходимым помимо куратора к реализации наставнических практик подключить и педагога, который</w:t>
      </w:r>
      <w:r w:rsidR="003957CE" w:rsidRPr="00CC2928">
        <w:rPr>
          <w:rFonts w:ascii="Times New Roman" w:eastAsia="Times New Roman" w:hAnsi="Times New Roman"/>
          <w:sz w:val="24"/>
          <w:szCs w:val="24"/>
        </w:rPr>
        <w:t>,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зная личностные характеристики наставников, наставляемых, понимая специфику их совместной предметной деятельности, может оказать действительную практическую помощь наставнической паре/группе. </w:t>
      </w:r>
      <w:bookmarkEnd w:id="8"/>
      <w:r w:rsidRPr="00CC2928">
        <w:rPr>
          <w:rFonts w:ascii="Times New Roman" w:eastAsia="Times New Roman" w:hAnsi="Times New Roman"/>
          <w:sz w:val="24"/>
          <w:szCs w:val="24"/>
        </w:rPr>
        <w:t>Поэтому считаем важным, что сопровождение работы наставнической пары/группы должны осуществлять и педагоги дополнительного образования, в творческих объединениях которых занимаются наставляемые.</w:t>
      </w:r>
    </w:p>
    <w:p w14:paraId="39FA8E24" w14:textId="40CE8DB7" w:rsidR="00AE2DC0" w:rsidRPr="00CC2928" w:rsidRDefault="000D7895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На основе анализа </w:t>
      </w:r>
      <w:r w:rsidR="00AE2DC0" w:rsidRPr="00CC2928">
        <w:rPr>
          <w:rFonts w:ascii="Times New Roman" w:eastAsia="Times New Roman" w:hAnsi="Times New Roman"/>
          <w:sz w:val="24"/>
          <w:szCs w:val="24"/>
        </w:rPr>
        <w:t xml:space="preserve">уже имеющейся 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практики </w:t>
      </w:r>
      <w:r w:rsidR="00AE2DC0" w:rsidRPr="00CC2928">
        <w:rPr>
          <w:rFonts w:ascii="Times New Roman" w:eastAsia="Times New Roman" w:hAnsi="Times New Roman"/>
          <w:sz w:val="24"/>
          <w:szCs w:val="24"/>
        </w:rPr>
        <w:t xml:space="preserve">организации в Центре </w:t>
      </w:r>
      <w:r w:rsidRPr="00CC2928">
        <w:rPr>
          <w:rFonts w:ascii="Times New Roman" w:eastAsia="Times New Roman" w:hAnsi="Times New Roman"/>
          <w:sz w:val="24"/>
          <w:szCs w:val="24"/>
        </w:rPr>
        <w:t>работы наставнических пар проектной группой было принято решение</w:t>
      </w:r>
      <w:r w:rsidR="004A7230" w:rsidRPr="00CC2928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9" w:name="_Hlk83805270"/>
      <w:r w:rsidR="004A7230" w:rsidRPr="00CC2928">
        <w:rPr>
          <w:rFonts w:ascii="Times New Roman" w:eastAsia="Times New Roman" w:hAnsi="Times New Roman"/>
          <w:sz w:val="24"/>
          <w:szCs w:val="24"/>
        </w:rPr>
        <w:t xml:space="preserve">в качестве </w:t>
      </w:r>
      <w:r w:rsidR="00AE2DC0" w:rsidRPr="00CC2928">
        <w:rPr>
          <w:rFonts w:ascii="Times New Roman" w:eastAsia="Times New Roman" w:hAnsi="Times New Roman"/>
          <w:sz w:val="24"/>
          <w:szCs w:val="24"/>
        </w:rPr>
        <w:t xml:space="preserve">организационно-методического </w:t>
      </w:r>
      <w:r w:rsidR="004A7230" w:rsidRPr="00CC2928">
        <w:rPr>
          <w:rFonts w:ascii="Times New Roman" w:eastAsia="Times New Roman" w:hAnsi="Times New Roman"/>
          <w:sz w:val="24"/>
          <w:szCs w:val="24"/>
        </w:rPr>
        <w:t xml:space="preserve">механизма </w:t>
      </w:r>
      <w:r w:rsidR="00AE2DC0" w:rsidRPr="00CC2928">
        <w:rPr>
          <w:rFonts w:ascii="Times New Roman" w:eastAsia="Times New Roman" w:hAnsi="Times New Roman"/>
          <w:sz w:val="24"/>
          <w:szCs w:val="24"/>
        </w:rPr>
        <w:t xml:space="preserve">разработки и реализации программы наставничества рассматривать технологию </w:t>
      </w:r>
      <w:proofErr w:type="spellStart"/>
      <w:r w:rsidR="00AE2DC0"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="00AE2DC0"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сопровождения.</w:t>
      </w:r>
    </w:p>
    <w:bookmarkEnd w:id="9"/>
    <w:p w14:paraId="4388B2CD" w14:textId="5D964040" w:rsidR="00EF2D20" w:rsidRPr="00CC2928" w:rsidRDefault="00EF2D20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Тьюторское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сопровождение организации работы наставнических пар/групп понимается </w:t>
      </w:r>
      <w:r w:rsidR="00C545B1" w:rsidRPr="00CC2928">
        <w:rPr>
          <w:rFonts w:ascii="Times New Roman" w:eastAsia="Times New Roman" w:hAnsi="Times New Roman"/>
          <w:sz w:val="24"/>
          <w:szCs w:val="24"/>
        </w:rPr>
        <w:t>нами</w:t>
      </w:r>
      <w:r w:rsidR="003957CE" w:rsidRPr="00CC29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2928">
        <w:rPr>
          <w:rFonts w:ascii="Times New Roman" w:eastAsia="Times New Roman" w:hAnsi="Times New Roman"/>
          <w:sz w:val="24"/>
          <w:szCs w:val="24"/>
        </w:rPr>
        <w:t>как один из видов</w:t>
      </w:r>
      <w:r w:rsidRPr="00CC2928">
        <w:rPr>
          <w:sz w:val="24"/>
          <w:szCs w:val="24"/>
        </w:rPr>
        <w:t xml:space="preserve"> 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педагогического сопровождения, направленного на оказание </w:t>
      </w:r>
      <w:proofErr w:type="gramStart"/>
      <w:r w:rsidRPr="00CC2928">
        <w:rPr>
          <w:rFonts w:ascii="Times New Roman" w:eastAsia="Times New Roman" w:hAnsi="Times New Roman"/>
          <w:sz w:val="24"/>
          <w:szCs w:val="24"/>
        </w:rPr>
        <w:t>поддержки  участникам</w:t>
      </w:r>
      <w:proofErr w:type="gramEnd"/>
      <w:r w:rsidRPr="00CC2928">
        <w:rPr>
          <w:rFonts w:ascii="Times New Roman" w:eastAsia="Times New Roman" w:hAnsi="Times New Roman"/>
          <w:sz w:val="24"/>
          <w:szCs w:val="24"/>
        </w:rPr>
        <w:t xml:space="preserve"> наставнических практик </w:t>
      </w:r>
      <w:bookmarkStart w:id="10" w:name="_Hlk83805428"/>
      <w:r w:rsidRPr="00CC2928">
        <w:rPr>
          <w:rFonts w:ascii="Times New Roman" w:eastAsia="Times New Roman" w:hAnsi="Times New Roman"/>
          <w:sz w:val="24"/>
          <w:szCs w:val="24"/>
        </w:rPr>
        <w:t>в выстраивании продуктивной коммуникации, в организации обмена опытом, в поиске образовательных ресурсов для создания индивидуальной программы, формирования учебной и образовательной рефлексии наставляемого.</w:t>
      </w:r>
    </w:p>
    <w:p w14:paraId="3B01A2EF" w14:textId="091B0E98" w:rsidR="00EF2D20" w:rsidRPr="00CC2928" w:rsidRDefault="00EF2D20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_Hlk83805480"/>
      <w:bookmarkEnd w:id="6"/>
      <w:bookmarkEnd w:id="10"/>
      <w:r w:rsidRPr="00CC2928">
        <w:rPr>
          <w:rFonts w:ascii="Times New Roman" w:eastAsia="Times New Roman" w:hAnsi="Times New Roman"/>
          <w:sz w:val="24"/>
          <w:szCs w:val="24"/>
        </w:rPr>
        <w:t>С цель</w:t>
      </w:r>
      <w:r w:rsidR="003957CE" w:rsidRPr="00CC2928">
        <w:rPr>
          <w:rFonts w:ascii="Times New Roman" w:eastAsia="Times New Roman" w:hAnsi="Times New Roman"/>
          <w:sz w:val="24"/>
          <w:szCs w:val="24"/>
        </w:rPr>
        <w:t>ю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 оптимальной и результативной организации и реализации </w:t>
      </w:r>
      <w:r w:rsidR="001A3144" w:rsidRPr="001A3144">
        <w:rPr>
          <w:rFonts w:ascii="Times New Roman" w:eastAsia="Times New Roman" w:hAnsi="Times New Roman"/>
          <w:sz w:val="24"/>
          <w:szCs w:val="24"/>
        </w:rPr>
        <w:t xml:space="preserve">в образовательном пространстве учреждения дополнительного образования </w:t>
      </w:r>
      <w:r w:rsidRPr="00CC2928">
        <w:rPr>
          <w:rFonts w:ascii="Times New Roman" w:eastAsia="Times New Roman" w:hAnsi="Times New Roman"/>
          <w:sz w:val="24"/>
          <w:szCs w:val="24"/>
        </w:rPr>
        <w:t xml:space="preserve">наставнических </w:t>
      </w:r>
      <w:r w:rsidRPr="00CC2928">
        <w:rPr>
          <w:rFonts w:ascii="Times New Roman" w:eastAsia="Times New Roman" w:hAnsi="Times New Roman"/>
          <w:sz w:val="24"/>
          <w:szCs w:val="24"/>
        </w:rPr>
        <w:lastRenderedPageBreak/>
        <w:t xml:space="preserve">практик представляется необходимым </w:t>
      </w:r>
      <w:r w:rsidR="009959E0" w:rsidRPr="00CC2928">
        <w:rPr>
          <w:rFonts w:ascii="Times New Roman" w:eastAsia="Times New Roman" w:hAnsi="Times New Roman"/>
          <w:sz w:val="24"/>
          <w:szCs w:val="24"/>
        </w:rPr>
        <w:t xml:space="preserve">проектирование </w:t>
      </w:r>
      <w:bookmarkStart w:id="12" w:name="_Hlk83674217"/>
      <w:r w:rsidRPr="00CC2928">
        <w:rPr>
          <w:rFonts w:ascii="Times New Roman" w:eastAsia="Times New Roman" w:hAnsi="Times New Roman"/>
          <w:sz w:val="24"/>
          <w:szCs w:val="24"/>
        </w:rPr>
        <w:t xml:space="preserve">модели, теоретического конструкта, позволяющего увидеть структуру и механизмы решения обозначенной проблемы, и на основании созданной модели разработать организационно-методическое обеспечение реализации </w:t>
      </w:r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</w:t>
      </w:r>
      <w:r w:rsidR="001A3144">
        <w:rPr>
          <w:rFonts w:ascii="Times New Roman" w:eastAsia="Times New Roman" w:hAnsi="Times New Roman"/>
          <w:sz w:val="24"/>
          <w:szCs w:val="24"/>
        </w:rPr>
        <w:t xml:space="preserve">осуществления </w:t>
      </w:r>
      <w:r w:rsidRPr="00CC2928">
        <w:rPr>
          <w:rFonts w:ascii="Times New Roman" w:eastAsia="Times New Roman" w:hAnsi="Times New Roman"/>
          <w:sz w:val="24"/>
          <w:szCs w:val="24"/>
        </w:rPr>
        <w:t>наставнических практик в образовательной организации.</w:t>
      </w:r>
    </w:p>
    <w:bookmarkEnd w:id="11"/>
    <w:bookmarkEnd w:id="12"/>
    <w:p w14:paraId="4D418257" w14:textId="77777777" w:rsidR="00EF2D20" w:rsidRPr="004633AA" w:rsidRDefault="00EF2D20" w:rsidP="00CC292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15617818" w14:textId="1074BEEB" w:rsidR="00FF7762" w:rsidRPr="00CC2928" w:rsidRDefault="00FF7762" w:rsidP="00CC292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t xml:space="preserve">5. Цель инновационного проекта. </w:t>
      </w:r>
    </w:p>
    <w:p w14:paraId="69CCF929" w14:textId="5179C64D" w:rsidR="00452978" w:rsidRPr="00CC2928" w:rsidRDefault="00DB21C1" w:rsidP="00CC292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Разработать </w:t>
      </w:r>
      <w:bookmarkStart w:id="13" w:name="_Hlk83715713"/>
      <w:r w:rsidRPr="00CC2928">
        <w:rPr>
          <w:rFonts w:ascii="Times New Roman" w:eastAsia="Times New Roman" w:hAnsi="Times New Roman"/>
          <w:sz w:val="24"/>
          <w:szCs w:val="24"/>
        </w:rPr>
        <w:t xml:space="preserve">модель </w:t>
      </w:r>
      <w:bookmarkStart w:id="14" w:name="_Hlk83679336"/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реализации наставнических практик в организации дополнительного образования</w:t>
      </w:r>
      <w:bookmarkEnd w:id="14"/>
      <w:r w:rsidRPr="00CC2928">
        <w:rPr>
          <w:rFonts w:ascii="Times New Roman" w:eastAsia="Times New Roman" w:hAnsi="Times New Roman"/>
          <w:sz w:val="24"/>
          <w:szCs w:val="24"/>
        </w:rPr>
        <w:t>, а также методическое, организационно-технологическое обеспечение реализации данной модели.</w:t>
      </w:r>
    </w:p>
    <w:bookmarkEnd w:id="13"/>
    <w:p w14:paraId="7398698C" w14:textId="77777777" w:rsidR="00DB21C1" w:rsidRPr="004633AA" w:rsidRDefault="00DB21C1" w:rsidP="00CC292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5748EAB6" w14:textId="52D1C307" w:rsidR="00FF7762" w:rsidRPr="00CC2928" w:rsidRDefault="00FF7762" w:rsidP="00CC2928">
      <w:pPr>
        <w:pStyle w:val="a3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t xml:space="preserve">6. Задачи инновационного проекта. </w:t>
      </w:r>
    </w:p>
    <w:p w14:paraId="3BF60F7D" w14:textId="002E9C5D" w:rsidR="00AE2ED3" w:rsidRPr="00CC2928" w:rsidRDefault="000E6D60" w:rsidP="00CC2928">
      <w:pPr>
        <w:pStyle w:val="a3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- </w:t>
      </w:r>
      <w:r w:rsidR="00AA14C9" w:rsidRPr="00CC2928">
        <w:rPr>
          <w:rFonts w:ascii="Times New Roman" w:eastAsia="Times New Roman" w:hAnsi="Times New Roman"/>
          <w:sz w:val="24"/>
          <w:szCs w:val="24"/>
        </w:rPr>
        <w:t>Раскрыть научно-теоретические основания проектирования модели</w:t>
      </w:r>
      <w:r w:rsidR="00AA14C9" w:rsidRPr="00CC2928">
        <w:rPr>
          <w:sz w:val="24"/>
          <w:szCs w:val="24"/>
        </w:rPr>
        <w:t xml:space="preserve"> </w:t>
      </w:r>
      <w:proofErr w:type="spellStart"/>
      <w:r w:rsidR="00AA14C9"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="00AA14C9"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формирования и реализации наставнических практик в организации дополнительного образования.</w:t>
      </w:r>
    </w:p>
    <w:p w14:paraId="718C9DB9" w14:textId="5C1ED377" w:rsidR="00AA14C9" w:rsidRPr="00CC2928" w:rsidRDefault="000E6D60" w:rsidP="00CC2928">
      <w:pPr>
        <w:pStyle w:val="a3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- </w:t>
      </w:r>
      <w:r w:rsidR="00AA14C9" w:rsidRPr="00CC2928">
        <w:rPr>
          <w:rFonts w:ascii="Times New Roman" w:eastAsia="Times New Roman" w:hAnsi="Times New Roman"/>
          <w:sz w:val="24"/>
          <w:szCs w:val="24"/>
        </w:rPr>
        <w:t xml:space="preserve">Охарактеризовать структурные компоненты и механизмы, систему условий, ресурсов и процессов, обеспечивающих </w:t>
      </w:r>
      <w:proofErr w:type="spellStart"/>
      <w:r w:rsidR="00AA14C9" w:rsidRPr="00CC2928">
        <w:rPr>
          <w:rFonts w:ascii="Times New Roman" w:eastAsia="Times New Roman" w:hAnsi="Times New Roman"/>
          <w:sz w:val="24"/>
          <w:szCs w:val="24"/>
        </w:rPr>
        <w:t>тьюторское</w:t>
      </w:r>
      <w:proofErr w:type="spellEnd"/>
      <w:r w:rsidR="00AA14C9" w:rsidRPr="00CC2928">
        <w:rPr>
          <w:rFonts w:ascii="Times New Roman" w:eastAsia="Times New Roman" w:hAnsi="Times New Roman"/>
          <w:sz w:val="24"/>
          <w:szCs w:val="24"/>
        </w:rPr>
        <w:t xml:space="preserve"> сопровождение формирования и реализации наставнических практик</w:t>
      </w:r>
      <w:r w:rsidR="00AA14C9" w:rsidRPr="00CC2928">
        <w:rPr>
          <w:sz w:val="24"/>
          <w:szCs w:val="24"/>
        </w:rPr>
        <w:t xml:space="preserve"> </w:t>
      </w:r>
      <w:r w:rsidR="00AA14C9" w:rsidRPr="00CC2928">
        <w:rPr>
          <w:rFonts w:ascii="Times New Roman" w:eastAsia="Times New Roman" w:hAnsi="Times New Roman"/>
          <w:sz w:val="24"/>
          <w:szCs w:val="24"/>
        </w:rPr>
        <w:t>в организации дополнительного образования.</w:t>
      </w:r>
    </w:p>
    <w:p w14:paraId="7D3F560F" w14:textId="556BB37F" w:rsidR="00AA14C9" w:rsidRPr="00CC2928" w:rsidRDefault="000E6D60" w:rsidP="00CC2928">
      <w:pPr>
        <w:pStyle w:val="a3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- </w:t>
      </w:r>
      <w:r w:rsidR="00AA14C9" w:rsidRPr="00CC2928">
        <w:rPr>
          <w:rFonts w:ascii="Times New Roman" w:eastAsia="Times New Roman" w:hAnsi="Times New Roman"/>
          <w:sz w:val="24"/>
          <w:szCs w:val="24"/>
        </w:rPr>
        <w:t>Разработать методическое, организационно-технологическое обеспечение реализации</w:t>
      </w:r>
      <w:r w:rsidR="00AA14C9" w:rsidRPr="00CC2928">
        <w:rPr>
          <w:sz w:val="24"/>
          <w:szCs w:val="24"/>
        </w:rPr>
        <w:t xml:space="preserve"> </w:t>
      </w:r>
      <w:r w:rsidR="00AA14C9" w:rsidRPr="00CC2928">
        <w:rPr>
          <w:rFonts w:ascii="Times New Roman" w:eastAsia="Times New Roman" w:hAnsi="Times New Roman"/>
          <w:sz w:val="24"/>
          <w:szCs w:val="24"/>
        </w:rPr>
        <w:t xml:space="preserve">модели </w:t>
      </w:r>
      <w:proofErr w:type="spellStart"/>
      <w:r w:rsidR="00AA14C9"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="00AA14C9"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формирования и реализации наставнических практик в организации дополнительного образования.</w:t>
      </w:r>
    </w:p>
    <w:p w14:paraId="1FD1E276" w14:textId="3720D53D" w:rsidR="000E6D60" w:rsidRPr="00CC2928" w:rsidRDefault="000E6D60" w:rsidP="00CC2928">
      <w:pPr>
        <w:pStyle w:val="a3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- Провести апробацию, экспертизу разработанного в ходе реализации проекта научно-теоретического, методического, организационно-технологического обеспечения </w:t>
      </w:r>
      <w:proofErr w:type="spellStart"/>
      <w:r w:rsidR="000C384A"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="000C384A"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формирования и реализации наставнических практик в организации дополнительного образования, а также мониторинг результативности реализации проекта.</w:t>
      </w:r>
    </w:p>
    <w:p w14:paraId="06ED067C" w14:textId="4BD84592" w:rsidR="000C384A" w:rsidRPr="00CC2928" w:rsidRDefault="000C384A" w:rsidP="00CC2928">
      <w:pPr>
        <w:pStyle w:val="a3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- Тиражировать основные положения, методические продукты реализации инновационного проекта педагогической общественности края, города.</w:t>
      </w:r>
    </w:p>
    <w:p w14:paraId="42F1D984" w14:textId="4BBC658C" w:rsidR="00C3748B" w:rsidRPr="00CC2928" w:rsidRDefault="00C3748B" w:rsidP="00CC2928">
      <w:pPr>
        <w:pStyle w:val="a3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6F1BEF7" w14:textId="77777777" w:rsidR="00C278E6" w:rsidRDefault="00C278E6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3C91DE55" w14:textId="45916C3A" w:rsidR="00F47815" w:rsidRPr="00CC2928" w:rsidRDefault="00F47815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7. Обоснование идеи, приемы и механизмы ее реализации в рамках инновационного проекта.</w:t>
      </w:r>
    </w:p>
    <w:p w14:paraId="0805CD7F" w14:textId="77777777" w:rsidR="00E95B3C" w:rsidRPr="004633AA" w:rsidRDefault="00E95B3C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6DD9CDBA" w14:textId="4CA8EFD6" w:rsidR="00C017FA" w:rsidRPr="00CC2928" w:rsidRDefault="00C017FA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t>Обоснование концептуальной идеи проекта</w:t>
      </w:r>
    </w:p>
    <w:p w14:paraId="57B64537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Наставничество – </w:t>
      </w:r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взаимообогащающее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общение, основанное на доверии и партнерстве, позволяющее передавать опыт и раскрывать потенциал каждого человека. Объект наставничества – процесс передачи опыта. Субъекты: наставники и наставляемые. Форматы наставнических практик: «ученик-ученик», «учитель-ученик», «студент-ученик», «представитель профессии-ученик». </w:t>
      </w:r>
    </w:p>
    <w:p w14:paraId="068A3782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5" w:name="_Hlk83798787"/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Тьюторское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сопровождение организации работы наставнических пар/групп осуществляют куратор, ответственный за реализацию программы наставничества образовательной организации, а также педагоги дополнительного образования. </w:t>
      </w:r>
      <w:bookmarkEnd w:id="15"/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Тьюторское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сопровождение организации и реализации наставнических практик предполагает оказание </w:t>
      </w:r>
      <w:proofErr w:type="gramStart"/>
      <w:r w:rsidRPr="00CC2928">
        <w:rPr>
          <w:rFonts w:ascii="Times New Roman" w:eastAsia="Times New Roman" w:hAnsi="Times New Roman"/>
          <w:sz w:val="24"/>
          <w:szCs w:val="24"/>
        </w:rPr>
        <w:t>поддержки  участникам</w:t>
      </w:r>
      <w:proofErr w:type="gramEnd"/>
      <w:r w:rsidRPr="00CC2928">
        <w:rPr>
          <w:rFonts w:ascii="Times New Roman" w:eastAsia="Times New Roman" w:hAnsi="Times New Roman"/>
          <w:sz w:val="24"/>
          <w:szCs w:val="24"/>
        </w:rPr>
        <w:t xml:space="preserve"> наставнических практик в выстраивании продуктивной коммуникации, в организации обмена опытом, в поиске образовательных ресурсов для создания индивидуальной программы, формирования учебной и образовательной рефлексии наставляемого.</w:t>
      </w:r>
    </w:p>
    <w:p w14:paraId="7F80389C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6" w:name="_Hlk83805540"/>
      <w:r w:rsidRPr="00CC2928">
        <w:rPr>
          <w:rFonts w:ascii="Times New Roman" w:eastAsia="Times New Roman" w:hAnsi="Times New Roman"/>
          <w:sz w:val="24"/>
          <w:szCs w:val="24"/>
        </w:rPr>
        <w:t xml:space="preserve">Модель </w:t>
      </w:r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формирования и реализации наставнических практик в организации дополнительного образования </w:t>
      </w:r>
      <w:proofErr w:type="gramStart"/>
      <w:r w:rsidRPr="00CC2928">
        <w:rPr>
          <w:rFonts w:ascii="Times New Roman" w:eastAsia="Times New Roman" w:hAnsi="Times New Roman"/>
          <w:sz w:val="24"/>
          <w:szCs w:val="24"/>
        </w:rPr>
        <w:t>как  теоретический</w:t>
      </w:r>
      <w:proofErr w:type="gramEnd"/>
      <w:r w:rsidRPr="00CC2928">
        <w:rPr>
          <w:rFonts w:ascii="Times New Roman" w:eastAsia="Times New Roman" w:hAnsi="Times New Roman"/>
          <w:sz w:val="24"/>
          <w:szCs w:val="24"/>
        </w:rPr>
        <w:t xml:space="preserve"> конструкт, который  позволяет увидеть структуру и механизмы решения обозначенной проблемы</w:t>
      </w:r>
      <w:bookmarkEnd w:id="16"/>
      <w:r w:rsidRPr="00CC2928">
        <w:rPr>
          <w:rFonts w:ascii="Times New Roman" w:eastAsia="Times New Roman" w:hAnsi="Times New Roman"/>
          <w:sz w:val="24"/>
          <w:szCs w:val="24"/>
        </w:rPr>
        <w:t xml:space="preserve">, представляет собой совокупность структурных компонентов и механизмов, систему условий, ресурсов и процессов, обеспечивающих </w:t>
      </w:r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организации и реализации наставнических практик.</w:t>
      </w:r>
    </w:p>
    <w:p w14:paraId="7508B653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На основании созданной модели представляется возможным разработать организационно-методическое обеспечение реализации </w:t>
      </w:r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реализации наставнических практик в организации дополнительного образования.</w:t>
      </w:r>
    </w:p>
    <w:p w14:paraId="53F3E469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b/>
          <w:bCs/>
          <w:sz w:val="24"/>
          <w:szCs w:val="24"/>
          <w:lang w:bidi="th-TH"/>
        </w:rPr>
        <w:t>Структурные компоненты модели:</w:t>
      </w:r>
    </w:p>
    <w:p w14:paraId="4E8E7AD8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Целевой компонент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модели представляет собой систему следующих целей/ задач, решение которых обусловливает успешность реализации наставнических практик в организации дополнительного образования</w:t>
      </w: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: </w:t>
      </w:r>
    </w:p>
    <w:p w14:paraId="4B0B7D1F" w14:textId="3E1C9FA1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</w:t>
      </w:r>
      <w:r w:rsidR="00C43007" w:rsidRPr="00CC2928">
        <w:rPr>
          <w:rFonts w:ascii="Times New Roman" w:hAnsi="Times New Roman" w:cs="Times New Roman"/>
          <w:sz w:val="24"/>
          <w:szCs w:val="24"/>
          <w:lang w:bidi="th-TH"/>
        </w:rPr>
        <w:t>О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рганизация открытого образовательного пространства для реализации наставнических практик</w:t>
      </w:r>
      <w:r w:rsidRPr="00CC2928">
        <w:rPr>
          <w:sz w:val="24"/>
          <w:szCs w:val="24"/>
        </w:rPr>
        <w:t xml:space="preserve">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как пространства проявления познавательных / личностных / профессиональных инициатив и интересов наставляемых (обучающихся) и наставников</w:t>
      </w:r>
      <w:r w:rsidR="00C43007" w:rsidRPr="00CC2928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14:paraId="12CBE123" w14:textId="726694E8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lastRenderedPageBreak/>
        <w:t xml:space="preserve">- </w:t>
      </w:r>
      <w:r w:rsidR="00C43007" w:rsidRPr="00CC2928">
        <w:rPr>
          <w:rFonts w:ascii="Times New Roman" w:hAnsi="Times New Roman" w:cs="Times New Roman"/>
          <w:sz w:val="24"/>
          <w:szCs w:val="24"/>
          <w:lang w:bidi="th-TH"/>
        </w:rPr>
        <w:t>Р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азработка организационно-методического обеспечения, способствующего продуктивной и результативной</w:t>
      </w:r>
      <w:r w:rsidR="00C43007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коммуникации, совместной деятельности наставников и наставляемых</w:t>
      </w:r>
      <w:r w:rsidR="00CF794C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 целью обмена опытом и компетенциями</w:t>
      </w:r>
      <w:r w:rsidR="00C43007" w:rsidRPr="00CC2928">
        <w:rPr>
          <w:rFonts w:ascii="Times New Roman" w:hAnsi="Times New Roman" w:cs="Times New Roman"/>
          <w:sz w:val="24"/>
          <w:szCs w:val="24"/>
          <w:lang w:bidi="th-TH"/>
        </w:rPr>
        <w:t>.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14:paraId="3288AB25" w14:textId="23BCFAB6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</w:t>
      </w:r>
      <w:r w:rsidR="00C43007" w:rsidRPr="00CC2928">
        <w:rPr>
          <w:rFonts w:ascii="Times New Roman" w:hAnsi="Times New Roman" w:cs="Times New Roman"/>
          <w:sz w:val="24"/>
          <w:szCs w:val="24"/>
          <w:lang w:bidi="th-TH"/>
        </w:rPr>
        <w:t>П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одбор и адаптация </w:t>
      </w:r>
      <w:bookmarkStart w:id="17" w:name="_Hlk83682526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педагогических средств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</w:t>
      </w:r>
      <w:r w:rsidR="00C43007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наставнических пар в разработке, </w:t>
      </w:r>
      <w:proofErr w:type="gram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реализации  и</w:t>
      </w:r>
      <w:proofErr w:type="gram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рефлексии индивидуальных образовательных маршрутов, учебных планов, проектов</w:t>
      </w:r>
      <w:bookmarkEnd w:id="17"/>
      <w:r w:rsidRPr="00CC2928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14:paraId="401A8375" w14:textId="2F1208F3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Содержательный компонент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модели раскрывает суть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формирования и организации наставнических пар/групп: оказание </w:t>
      </w:r>
      <w:proofErr w:type="gram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поддержки  участникам</w:t>
      </w:r>
      <w:proofErr w:type="gram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наставнических практик в выстраивании продуктивной коммуникации, в организации обмена опытом, в поиске образовательных ресурсов для создания индивидуальной программы, формирования учебной и образовательной рефлексии наставляемого.</w:t>
      </w:r>
    </w:p>
    <w:p w14:paraId="61EE20F3" w14:textId="445A9E82" w:rsidR="00C15412" w:rsidRPr="00CC2928" w:rsidRDefault="00C15412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Содержательный компонент модели </w:t>
      </w:r>
      <w:r w:rsidR="0065562C">
        <w:rPr>
          <w:rFonts w:ascii="Times New Roman" w:hAnsi="Times New Roman" w:cs="Times New Roman"/>
          <w:sz w:val="24"/>
          <w:szCs w:val="24"/>
          <w:lang w:bidi="th-TH"/>
        </w:rPr>
        <w:t xml:space="preserve">определяет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векторы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педагогом формирования и реализации наставнических практик в организации дополнительного образования:</w:t>
      </w:r>
    </w:p>
    <w:p w14:paraId="2FEEED3B" w14:textId="77777777" w:rsidR="00C15412" w:rsidRPr="00CC2928" w:rsidRDefault="00C15412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bookmarkStart w:id="18" w:name="_Hlk83805739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Тьюторское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сопровождение выбора формата взаимодействия наставнической пары/ группы.</w:t>
      </w:r>
    </w:p>
    <w:p w14:paraId="7C0FC94C" w14:textId="77777777" w:rsidR="00C15412" w:rsidRPr="00CC2928" w:rsidRDefault="00C15412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Тьюторское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сопровождение выбора совместных видов деятельности наставника и наставляемого.</w:t>
      </w:r>
    </w:p>
    <w:p w14:paraId="04AA52C9" w14:textId="77777777" w:rsidR="00C15412" w:rsidRPr="00CC2928" w:rsidRDefault="00C15412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Тьюторское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сопровождение выбора инструментария совместной деятельности и коммуникативного взаимодействия наставника и наставляемого.</w:t>
      </w:r>
    </w:p>
    <w:p w14:paraId="2B5096C3" w14:textId="1536AB56" w:rsidR="00C15412" w:rsidRPr="00CC2928" w:rsidRDefault="00C15412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Тьюторское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сопровождение обратной связи от наставников, наставляемых и кураторов, рефлексии своего участия в наставнической практике.</w:t>
      </w:r>
    </w:p>
    <w:p w14:paraId="5431F140" w14:textId="08242DDD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bookmarkStart w:id="19" w:name="_Hlk83805715"/>
      <w:bookmarkEnd w:id="18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Чтобы оказывать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тьюторское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сопровождение участникам программы наставничества педагоги должны владеть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тьюторской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gram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компетентностью,  демонстрировать</w:t>
      </w:r>
      <w:proofErr w:type="gram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готовность к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тьюторскому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</w:t>
      </w:r>
      <w:r w:rsidR="00CF794C" w:rsidRPr="00CC2928">
        <w:rPr>
          <w:rFonts w:ascii="Times New Roman" w:hAnsi="Times New Roman" w:cs="Times New Roman"/>
          <w:sz w:val="24"/>
          <w:szCs w:val="24"/>
          <w:lang w:bidi="th-TH"/>
        </w:rPr>
        <w:t>ю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bookmarkEnd w:id="19"/>
      <w:r w:rsidRPr="00CC2928">
        <w:rPr>
          <w:rFonts w:ascii="Times New Roman" w:hAnsi="Times New Roman" w:cs="Times New Roman"/>
          <w:sz w:val="24"/>
          <w:szCs w:val="24"/>
          <w:lang w:bidi="th-TH"/>
        </w:rPr>
        <w:t>реализации наставнических практик.</w:t>
      </w:r>
    </w:p>
    <w:p w14:paraId="1B01049C" w14:textId="06B9416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Содержательный компонент модели </w:t>
      </w:r>
      <w:r w:rsidR="00CF794C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раскрывает также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сущностную характеристику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тьюторской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компетентности как готовности к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тьюторскому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сопровождению, включающей в себя</w:t>
      </w:r>
      <w:r w:rsidR="00CF794C" w:rsidRPr="00CC2928">
        <w:rPr>
          <w:rFonts w:ascii="Times New Roman" w:hAnsi="Times New Roman" w:cs="Times New Roman"/>
          <w:sz w:val="24"/>
          <w:szCs w:val="24"/>
          <w:lang w:bidi="th-TH"/>
        </w:rPr>
        <w:t>: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 </w:t>
      </w:r>
    </w:p>
    <w:p w14:paraId="111A9EC7" w14:textId="637FC34E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понимание важности реализации технологии наставничества в образовательной практи</w:t>
      </w:r>
      <w:r w:rsidR="0065562C">
        <w:rPr>
          <w:rFonts w:ascii="Times New Roman" w:hAnsi="Times New Roman" w:cs="Times New Roman"/>
          <w:sz w:val="24"/>
          <w:szCs w:val="24"/>
          <w:lang w:bidi="th-TH"/>
        </w:rPr>
        <w:t>к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е учреждения дополнительного образования;</w:t>
      </w:r>
    </w:p>
    <w:p w14:paraId="454A046C" w14:textId="4E991359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знания о содержании и характере выстраивания наставнических практик (</w:t>
      </w:r>
      <w:r w:rsidR="0029570C" w:rsidRPr="00CC2928">
        <w:rPr>
          <w:rFonts w:ascii="Times New Roman" w:hAnsi="Times New Roman" w:cs="Times New Roman"/>
          <w:sz w:val="24"/>
          <w:szCs w:val="24"/>
          <w:lang w:bidi="th-TH"/>
        </w:rPr>
        <w:t>«ученик-ученик», «учитель-ученик», «студент-ученик», «представитель профессии-ученик»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), </w:t>
      </w:r>
    </w:p>
    <w:p w14:paraId="43986BB1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понимание технологических оснований создания наставнических пар/групп;</w:t>
      </w:r>
    </w:p>
    <w:p w14:paraId="49683194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владение приемами, методами, технологиями организации передачи наставником опыта выполнения проектной, коллективно-творческой, профессиональной деятельности;</w:t>
      </w:r>
    </w:p>
    <w:p w14:paraId="3D42D129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lastRenderedPageBreak/>
        <w:t xml:space="preserve">- владение приемами, методами, технологиями организации коммуникативного взаимодействия наставника и наставляемого в процессе совместной деятельности или разработки образовательного маршрута наставляемого; </w:t>
      </w:r>
    </w:p>
    <w:p w14:paraId="475ED5EE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опыт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наставнических практик.</w:t>
      </w:r>
    </w:p>
    <w:p w14:paraId="1C41E29B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bookmarkStart w:id="20" w:name="_Hlk83663645"/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Технологический компонент реализации модели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раскрывает технологические основания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наставнических практик.</w:t>
      </w:r>
    </w:p>
    <w:p w14:paraId="269F114D" w14:textId="3B9728C9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Технологии </w:t>
      </w:r>
      <w:bookmarkStart w:id="21" w:name="_Hlk83683455"/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наставнических практик: </w:t>
      </w:r>
      <w:bookmarkEnd w:id="21"/>
      <w:r w:rsidR="00383092" w:rsidRPr="00CC2928">
        <w:rPr>
          <w:rFonts w:ascii="Times New Roman" w:hAnsi="Times New Roman" w:cs="Times New Roman"/>
          <w:sz w:val="24"/>
          <w:szCs w:val="24"/>
          <w:lang w:bidi="th-TH"/>
        </w:rPr>
        <w:t>технология коллективно-творческого дела, проектной деятельности, игровые технологии</w:t>
      </w:r>
      <w:r w:rsidR="00CF794C" w:rsidRPr="00CC2928">
        <w:rPr>
          <w:rFonts w:ascii="Times New Roman" w:hAnsi="Times New Roman" w:cs="Times New Roman"/>
          <w:sz w:val="24"/>
          <w:szCs w:val="24"/>
          <w:lang w:bidi="th-TH"/>
        </w:rPr>
        <w:t>, технология построения индивидуальной образовательной траектории и др.</w:t>
      </w:r>
      <w:r w:rsidR="00383092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14:paraId="150C8D97" w14:textId="57FCE0FD" w:rsidR="00383092" w:rsidRPr="00CC2928" w:rsidRDefault="00383092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Методы: метод образовательного погружения, </w:t>
      </w:r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метод погружения в профессию,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метод образовательных путешествий, деловая игра, </w:t>
      </w:r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>метод кейсов, проектов, профессиональных проб и др.</w:t>
      </w:r>
    </w:p>
    <w:p w14:paraId="3F678B44" w14:textId="158535EF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Методические средства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наставнических практик:</w:t>
      </w:r>
      <w:r w:rsidR="00C93CF8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383092" w:rsidRPr="00CC2928">
        <w:rPr>
          <w:rFonts w:ascii="Times New Roman" w:hAnsi="Times New Roman" w:cs="Times New Roman"/>
          <w:sz w:val="24"/>
          <w:szCs w:val="24"/>
          <w:lang w:bidi="th-TH"/>
        </w:rPr>
        <w:t>рабочий лист наставнической пары</w:t>
      </w:r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383092" w:rsidRPr="00CC2928">
        <w:rPr>
          <w:rFonts w:ascii="Times New Roman" w:hAnsi="Times New Roman" w:cs="Times New Roman"/>
          <w:sz w:val="24"/>
          <w:szCs w:val="24"/>
          <w:lang w:bidi="th-TH"/>
        </w:rPr>
        <w:t>/ гр</w:t>
      </w:r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>уп</w:t>
      </w:r>
      <w:r w:rsidR="00383092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пы, </w:t>
      </w:r>
      <w:r w:rsidR="00C93CF8" w:rsidRPr="00CC2928">
        <w:rPr>
          <w:rFonts w:ascii="Times New Roman" w:hAnsi="Times New Roman" w:cs="Times New Roman"/>
          <w:sz w:val="24"/>
          <w:szCs w:val="24"/>
          <w:lang w:bidi="th-TH"/>
        </w:rPr>
        <w:t>карта целей, карта опыта, ресурсная карта, карта образовательного маршрута, карта успеха</w:t>
      </w:r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>, рефлексивная карта</w:t>
      </w:r>
      <w:r w:rsidR="00CF794C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и др</w:t>
      </w:r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bookmarkEnd w:id="20"/>
    <w:p w14:paraId="025696CF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Продуктивный компонент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gramStart"/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модели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 представляет</w:t>
      </w:r>
      <w:proofErr w:type="gram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собой банк созданных в рамках реализации проекта методических материалов:</w:t>
      </w:r>
    </w:p>
    <w:p w14:paraId="4EE43447" w14:textId="77777777" w:rsidR="00C017FA" w:rsidRPr="00CC2928" w:rsidRDefault="00C017FA" w:rsidP="00CC2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Научно-теоретическое обоснование характеристики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тьюторской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компетентности педагога дополнительного образования.</w:t>
      </w:r>
    </w:p>
    <w:p w14:paraId="23B660AA" w14:textId="77ABF0C8" w:rsidR="00C017FA" w:rsidRPr="00CC2928" w:rsidRDefault="00C017FA" w:rsidP="00CC2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Диагностическая методика, позволяющая определить уровень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сформированност</w:t>
      </w:r>
      <w:r w:rsidR="00CF794C" w:rsidRPr="00CC2928">
        <w:rPr>
          <w:rFonts w:ascii="Times New Roman" w:hAnsi="Times New Roman" w:cs="Times New Roman"/>
          <w:sz w:val="24"/>
          <w:szCs w:val="24"/>
          <w:lang w:bidi="th-TH"/>
        </w:rPr>
        <w:t>и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тьюторской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компетентности педагога дополнительного образования.</w:t>
      </w:r>
    </w:p>
    <w:p w14:paraId="26A70E36" w14:textId="4D7C37B1" w:rsidR="00C017FA" w:rsidRPr="00CC2928" w:rsidRDefault="00C017FA" w:rsidP="00CC2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Програ</w:t>
      </w:r>
      <w:r w:rsidR="00C802DF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мма постоянно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действующего семинара </w:t>
      </w:r>
      <w:bookmarkStart w:id="22" w:name="_Hlk83712719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«Основы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формирования и реализации наставнических практик»</w:t>
      </w:r>
      <w:bookmarkEnd w:id="22"/>
      <w:r w:rsidR="00CF794C" w:rsidRPr="00CC2928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14:paraId="71D8E6C9" w14:textId="77777777" w:rsidR="00C017FA" w:rsidRPr="00CC2928" w:rsidRDefault="00C017FA" w:rsidP="00CC2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Педагогические средства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наставляемых в </w:t>
      </w:r>
      <w:proofErr w:type="gram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реализации  и</w:t>
      </w:r>
      <w:proofErr w:type="gram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рефлексии индивидуальных образовательных маршрутов, учебных планов, проектов, профессиональных проб.</w:t>
      </w:r>
    </w:p>
    <w:p w14:paraId="291A9D90" w14:textId="7867FD33" w:rsidR="00C017FA" w:rsidRPr="00CC2928" w:rsidRDefault="00C017FA" w:rsidP="00CC2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Сборник, </w:t>
      </w:r>
      <w:r w:rsidR="00C545B1" w:rsidRPr="00CC2928">
        <w:rPr>
          <w:rFonts w:ascii="Times New Roman" w:hAnsi="Times New Roman" w:cs="Times New Roman"/>
          <w:sz w:val="24"/>
          <w:szCs w:val="24"/>
          <w:lang w:bidi="th-TH"/>
        </w:rPr>
        <w:t>в котором представлено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описание лучших </w:t>
      </w:r>
      <w:proofErr w:type="gram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наставнических  практик</w:t>
      </w:r>
      <w:proofErr w:type="gramEnd"/>
      <w:r w:rsidRPr="00CC2928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14:paraId="7D1B708E" w14:textId="48698EEE" w:rsidR="00C017FA" w:rsidRPr="00CC2928" w:rsidRDefault="00C017FA" w:rsidP="00CC29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Методические рекомендации по организации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наставляемых в реализации и рефлексии индивидуальных образовательных маршрутов, учебных планов, проектов.</w:t>
      </w:r>
    </w:p>
    <w:p w14:paraId="20B9F039" w14:textId="6355362C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Методически</w:t>
      </w:r>
      <w:r w:rsidR="00CF794C"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й</w:t>
      </w: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 компонент модели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раскрывает дорожную карту по реализации программы наставничества, включающей в себя раздел по целенаправленному формированию у педагогов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тьюторской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компетентности. </w:t>
      </w:r>
    </w:p>
    <w:p w14:paraId="18417F45" w14:textId="77777777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lastRenderedPageBreak/>
        <w:t xml:space="preserve">Организационные формы формирования у педагогов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тьюторской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компетентности: семинары, мастерские, мастер-классы, пробы, переговорные и презентационные методические площадки.</w:t>
      </w:r>
    </w:p>
    <w:p w14:paraId="23BC3543" w14:textId="35AE4FB3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Оценочно-диагностический</w:t>
      </w:r>
      <w:r w:rsidR="00400DF8"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 компонент</w:t>
      </w: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предполагает проведение мониторинга результативности   реализации</w:t>
      </w:r>
      <w:r w:rsidR="00400DF8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по следующим критериям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:</w:t>
      </w:r>
    </w:p>
    <w:p w14:paraId="065411DA" w14:textId="5077483D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организационн</w:t>
      </w:r>
      <w:r w:rsidR="00400DF8" w:rsidRPr="00CC2928">
        <w:rPr>
          <w:rFonts w:ascii="Times New Roman" w:hAnsi="Times New Roman" w:cs="Times New Roman"/>
          <w:sz w:val="24"/>
          <w:szCs w:val="24"/>
          <w:lang w:bidi="th-TH"/>
        </w:rPr>
        <w:t>ый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(эффективность системной планируемой деятельности);</w:t>
      </w:r>
    </w:p>
    <w:p w14:paraId="623D88BF" w14:textId="54A6ADF0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научно-методическ</w:t>
      </w:r>
      <w:r w:rsidR="00400DF8" w:rsidRPr="00CC2928">
        <w:rPr>
          <w:rFonts w:ascii="Times New Roman" w:hAnsi="Times New Roman" w:cs="Times New Roman"/>
          <w:sz w:val="24"/>
          <w:szCs w:val="24"/>
          <w:lang w:bidi="th-TH"/>
        </w:rPr>
        <w:t>ий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(наличие методической базы); </w:t>
      </w:r>
    </w:p>
    <w:p w14:paraId="6DB3FC33" w14:textId="531BB811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личностны</w:t>
      </w:r>
      <w:r w:rsidR="00400DF8" w:rsidRPr="00CC2928">
        <w:rPr>
          <w:rFonts w:ascii="Times New Roman" w:hAnsi="Times New Roman" w:cs="Times New Roman"/>
          <w:sz w:val="24"/>
          <w:szCs w:val="24"/>
          <w:lang w:bidi="th-TH"/>
        </w:rPr>
        <w:t>й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(мотивация, включенность в наставнические отношения и др.)</w:t>
      </w:r>
      <w:r w:rsidR="00400DF8" w:rsidRPr="00CC2928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14:paraId="04A31E35" w14:textId="576603F1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b/>
          <w:bCs/>
          <w:sz w:val="24"/>
          <w:szCs w:val="24"/>
          <w:lang w:bidi="th-TH"/>
        </w:rPr>
        <w:t>Механизмы реализации модели:</w:t>
      </w:r>
    </w:p>
    <w:p w14:paraId="1B0D8222" w14:textId="77777777" w:rsidR="00CC3990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- </w:t>
      </w:r>
      <w:r w:rsidR="00921DD5"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Н</w:t>
      </w: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ормативно-правовое обеспечение</w:t>
      </w:r>
      <w:r w:rsidR="00921DD5"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:</w:t>
      </w:r>
      <w:r w:rsidR="00921DD5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14:paraId="4C0E22A7" w14:textId="5D66B635" w:rsidR="00CC3990" w:rsidRPr="0065562C" w:rsidRDefault="0065562C" w:rsidP="006556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65562C">
        <w:rPr>
          <w:rFonts w:ascii="Times New Roman" w:hAnsi="Times New Roman" w:cs="Times New Roman"/>
          <w:sz w:val="24"/>
          <w:szCs w:val="24"/>
          <w:lang w:bidi="th-TH"/>
        </w:rPr>
        <w:t xml:space="preserve">Нормативно-правовое обеспечение реализации инновационной деятельности: </w:t>
      </w:r>
      <w:r w:rsidR="00CC3990" w:rsidRPr="0065562C">
        <w:rPr>
          <w:rFonts w:ascii="Times New Roman" w:hAnsi="Times New Roman" w:cs="Times New Roman"/>
          <w:sz w:val="24"/>
          <w:szCs w:val="24"/>
          <w:lang w:bidi="th-TH"/>
        </w:rPr>
        <w:t>Положение об инновационной деятельности, Положение о творческой группе педагогов, Приказы, регулирующие инновационную деятельность, деятельность творческих групп по реализации проекта</w:t>
      </w:r>
      <w:r w:rsidR="00400DF8" w:rsidRPr="0065562C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14:paraId="00CA7A79" w14:textId="4D31662A" w:rsidR="00C017FA" w:rsidRPr="0065562C" w:rsidRDefault="0065562C" w:rsidP="006556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65562C">
        <w:rPr>
          <w:rFonts w:ascii="Times New Roman" w:hAnsi="Times New Roman" w:cs="Times New Roman"/>
          <w:sz w:val="24"/>
          <w:szCs w:val="24"/>
          <w:lang w:bidi="th-TH"/>
        </w:rPr>
        <w:t xml:space="preserve">Нормативно-правовое обеспечение разработки и реализации программы наставничества: </w:t>
      </w:r>
      <w:r w:rsidR="00350BE2" w:rsidRPr="0065562C">
        <w:rPr>
          <w:rFonts w:ascii="Times New Roman" w:hAnsi="Times New Roman" w:cs="Times New Roman"/>
          <w:sz w:val="24"/>
          <w:szCs w:val="24"/>
          <w:lang w:bidi="th-TH"/>
        </w:rPr>
        <w:t xml:space="preserve">Приказ о внедрении целевой модели наставничества, </w:t>
      </w:r>
      <w:r w:rsidR="00921DD5" w:rsidRPr="0065562C">
        <w:rPr>
          <w:rFonts w:ascii="Times New Roman" w:hAnsi="Times New Roman" w:cs="Times New Roman"/>
          <w:sz w:val="24"/>
          <w:szCs w:val="24"/>
          <w:lang w:bidi="th-TH"/>
        </w:rPr>
        <w:t xml:space="preserve">Положение о наставничестве, </w:t>
      </w:r>
      <w:r w:rsidR="00966D06" w:rsidRPr="0065562C">
        <w:rPr>
          <w:rFonts w:ascii="Times New Roman" w:hAnsi="Times New Roman" w:cs="Times New Roman"/>
          <w:sz w:val="24"/>
          <w:szCs w:val="24"/>
          <w:lang w:bidi="th-TH"/>
        </w:rPr>
        <w:t xml:space="preserve">Приказ об утверждении Положения о наставничестве, </w:t>
      </w:r>
      <w:r w:rsidR="00350BE2" w:rsidRPr="0065562C">
        <w:rPr>
          <w:rFonts w:ascii="Times New Roman" w:hAnsi="Times New Roman" w:cs="Times New Roman"/>
          <w:sz w:val="24"/>
          <w:szCs w:val="24"/>
          <w:lang w:bidi="th-TH"/>
        </w:rPr>
        <w:t>Приказ об утверждении Плана реализации целевой модели наставничества, П</w:t>
      </w:r>
      <w:r w:rsidR="00CF3DAB" w:rsidRPr="0065562C">
        <w:rPr>
          <w:rFonts w:ascii="Times New Roman" w:hAnsi="Times New Roman" w:cs="Times New Roman"/>
          <w:sz w:val="24"/>
          <w:szCs w:val="24"/>
          <w:lang w:bidi="th-TH"/>
        </w:rPr>
        <w:t xml:space="preserve">риказ о назначении куратора (кураторов) и ответственного должностного лица в образовательной организации; </w:t>
      </w:r>
      <w:r w:rsidR="00966D06" w:rsidRPr="0065562C">
        <w:rPr>
          <w:rFonts w:ascii="Times New Roman" w:hAnsi="Times New Roman" w:cs="Times New Roman"/>
          <w:sz w:val="24"/>
          <w:szCs w:val="24"/>
          <w:lang w:bidi="th-TH"/>
        </w:rPr>
        <w:t>П</w:t>
      </w:r>
      <w:r w:rsidR="00CF3DAB" w:rsidRPr="0065562C">
        <w:rPr>
          <w:rFonts w:ascii="Times New Roman" w:hAnsi="Times New Roman" w:cs="Times New Roman"/>
          <w:sz w:val="24"/>
          <w:szCs w:val="24"/>
          <w:lang w:bidi="th-TH"/>
        </w:rPr>
        <w:t>риказ о закреплении наставнических пар (групп)</w:t>
      </w:r>
      <w:r w:rsidR="00966D06" w:rsidRPr="0065562C">
        <w:rPr>
          <w:rFonts w:ascii="Times New Roman" w:hAnsi="Times New Roman" w:cs="Times New Roman"/>
          <w:sz w:val="24"/>
          <w:szCs w:val="24"/>
          <w:lang w:bidi="th-TH"/>
        </w:rPr>
        <w:t xml:space="preserve">, Приказы о проведении мероприятий в рамках </w:t>
      </w:r>
      <w:proofErr w:type="gramStart"/>
      <w:r w:rsidR="00966D06" w:rsidRPr="0065562C">
        <w:rPr>
          <w:rFonts w:ascii="Times New Roman" w:hAnsi="Times New Roman" w:cs="Times New Roman"/>
          <w:sz w:val="24"/>
          <w:szCs w:val="24"/>
          <w:lang w:bidi="th-TH"/>
        </w:rPr>
        <w:t>реализации  проекта</w:t>
      </w:r>
      <w:proofErr w:type="gramEnd"/>
      <w:r w:rsidR="00966D06" w:rsidRPr="0065562C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14:paraId="72C935AB" w14:textId="1FD1F898" w:rsidR="00C017FA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</w:t>
      </w:r>
      <w:r w:rsidR="00CC277E"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О</w:t>
      </w: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рганизационно-технологическое</w:t>
      </w:r>
      <w:r w:rsidR="00CC277E"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 обеспечение:</w:t>
      </w:r>
      <w:r w:rsidR="00CC277E" w:rsidRPr="00CC2928">
        <w:rPr>
          <w:sz w:val="24"/>
          <w:szCs w:val="24"/>
        </w:rPr>
        <w:t xml:space="preserve"> </w:t>
      </w:r>
      <w:r w:rsidR="00CC277E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банк инновационных подходов, технологий, методов, приемов, форм </w:t>
      </w:r>
      <w:proofErr w:type="spellStart"/>
      <w:r w:rsidR="00CC277E" w:rsidRPr="00CC2928">
        <w:rPr>
          <w:rFonts w:ascii="Times New Roman" w:hAnsi="Times New Roman" w:cs="Times New Roman"/>
          <w:sz w:val="24"/>
          <w:szCs w:val="24"/>
          <w:lang w:bidi="th-TH"/>
        </w:rPr>
        <w:t>тьюторкого</w:t>
      </w:r>
      <w:proofErr w:type="spellEnd"/>
      <w:r w:rsidR="00CC277E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400DF8" w:rsidRPr="00CC2928">
        <w:rPr>
          <w:rFonts w:ascii="Times New Roman" w:hAnsi="Times New Roman" w:cs="Times New Roman"/>
          <w:sz w:val="24"/>
          <w:szCs w:val="24"/>
          <w:lang w:bidi="th-TH"/>
        </w:rPr>
        <w:t>со</w:t>
      </w:r>
      <w:r w:rsidR="00CC277E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провождения формирования и реализации наставнических практик в организации дополнительного образования; диагностический инструментарий, критерии оценки уровня </w:t>
      </w:r>
      <w:proofErr w:type="spellStart"/>
      <w:r w:rsidR="00CC277E" w:rsidRPr="00CC2928">
        <w:rPr>
          <w:rFonts w:ascii="Times New Roman" w:hAnsi="Times New Roman" w:cs="Times New Roman"/>
          <w:sz w:val="24"/>
          <w:szCs w:val="24"/>
          <w:lang w:bidi="th-TH"/>
        </w:rPr>
        <w:t>сформированности</w:t>
      </w:r>
      <w:proofErr w:type="spellEnd"/>
      <w:r w:rsidR="00CC277E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="00CC277E"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тьюторской</w:t>
      </w:r>
      <w:proofErr w:type="spellEnd"/>
      <w:r w:rsidR="00CC277E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компетентности педагогов, курирующих работу наставнических пар/групп в организации дополнительного образования.</w:t>
      </w:r>
    </w:p>
    <w:p w14:paraId="47359E24" w14:textId="4498D723" w:rsidR="00CC277E" w:rsidRPr="00CC2928" w:rsidRDefault="00C017FA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</w:t>
      </w:r>
      <w:r w:rsidR="00E95B3C"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П</w:t>
      </w: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рограммно-методическое</w:t>
      </w:r>
      <w:r w:rsidR="00CC277E"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 xml:space="preserve"> обеспечение</w:t>
      </w: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:</w:t>
      </w:r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программа </w:t>
      </w:r>
      <w:proofErr w:type="gramStart"/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>постоянно-действующего</w:t>
      </w:r>
      <w:proofErr w:type="gramEnd"/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методического семинара «Основы </w:t>
      </w:r>
      <w:proofErr w:type="spellStart"/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="00512FCF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формирования и реализации наставнических практик»</w:t>
      </w:r>
      <w:r w:rsidR="00CC277E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r w:rsidR="00E95B3C" w:rsidRPr="00CC2928">
        <w:rPr>
          <w:rFonts w:ascii="Times New Roman" w:hAnsi="Times New Roman" w:cs="Times New Roman"/>
          <w:sz w:val="24"/>
          <w:szCs w:val="24"/>
          <w:lang w:bidi="th-TH"/>
        </w:rPr>
        <w:t>методические продукты инновационной деятельности, реализации инновационного проекта</w:t>
      </w:r>
      <w:r w:rsidR="00400DF8" w:rsidRPr="00CC2928"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14:paraId="5D1A8CFE" w14:textId="77777777" w:rsidR="00E95B3C" w:rsidRPr="00CC2928" w:rsidRDefault="00E95B3C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14:paraId="46CC4CAE" w14:textId="77777777" w:rsidR="00AB5DE3" w:rsidRDefault="00AB5DE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63C49E9E" w14:textId="24CC25A1" w:rsidR="00FF7762" w:rsidRPr="00CC2928" w:rsidRDefault="00FF7762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8. Новизна инновационного проекта.</w:t>
      </w:r>
    </w:p>
    <w:p w14:paraId="3478EC19" w14:textId="77777777" w:rsidR="004633AA" w:rsidRPr="004633AA" w:rsidRDefault="004633AA" w:rsidP="00DF1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bidi="th-TH"/>
        </w:rPr>
      </w:pPr>
    </w:p>
    <w:p w14:paraId="151DE1C3" w14:textId="28CBFB6A" w:rsidR="00DF157B" w:rsidRPr="00DF157B" w:rsidRDefault="00DF157B" w:rsidP="00DF1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DF157B">
        <w:rPr>
          <w:rFonts w:ascii="Times New Roman" w:hAnsi="Times New Roman" w:cs="Times New Roman"/>
          <w:sz w:val="24"/>
          <w:szCs w:val="24"/>
          <w:lang w:bidi="th-TH"/>
        </w:rPr>
        <w:t xml:space="preserve">Новизна проекта обусловлена </w:t>
      </w:r>
    </w:p>
    <w:p w14:paraId="366ABAC6" w14:textId="0D54D150" w:rsidR="00DF157B" w:rsidRPr="00DF157B" w:rsidRDefault="00DF157B" w:rsidP="00DF1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DF157B">
        <w:rPr>
          <w:rFonts w:ascii="Times New Roman" w:hAnsi="Times New Roman" w:cs="Times New Roman"/>
          <w:sz w:val="24"/>
          <w:szCs w:val="24"/>
          <w:lang w:bidi="th-TH"/>
        </w:rPr>
        <w:t xml:space="preserve">-  Новым подходом к рассмотрению организации наставнических практик в образовательной организации. </w:t>
      </w:r>
      <w:r w:rsidR="00AB5DE3">
        <w:rPr>
          <w:rFonts w:ascii="Times New Roman" w:hAnsi="Times New Roman" w:cs="Times New Roman"/>
          <w:sz w:val="24"/>
          <w:szCs w:val="24"/>
          <w:lang w:bidi="th-TH"/>
        </w:rPr>
        <w:t>В</w:t>
      </w:r>
      <w:r w:rsidRPr="00DF157B">
        <w:rPr>
          <w:rFonts w:ascii="Times New Roman" w:hAnsi="Times New Roman" w:cs="Times New Roman"/>
          <w:sz w:val="24"/>
          <w:szCs w:val="24"/>
          <w:lang w:bidi="th-TH"/>
        </w:rPr>
        <w:t xml:space="preserve"> Методологии (целевой модели) наставничества речь идет только о кураторе как ответственном за реализацию программы наставничества в образовательной организации. Но нам представляется необходимым</w:t>
      </w:r>
      <w:r w:rsidR="00AB5DE3">
        <w:rPr>
          <w:rFonts w:ascii="Times New Roman" w:hAnsi="Times New Roman" w:cs="Times New Roman"/>
          <w:sz w:val="24"/>
          <w:szCs w:val="24"/>
          <w:lang w:bidi="th-TH"/>
        </w:rPr>
        <w:t>,</w:t>
      </w:r>
      <w:r w:rsidRPr="00DF157B">
        <w:rPr>
          <w:rFonts w:ascii="Times New Roman" w:hAnsi="Times New Roman" w:cs="Times New Roman"/>
          <w:sz w:val="24"/>
          <w:szCs w:val="24"/>
          <w:lang w:bidi="th-TH"/>
        </w:rPr>
        <w:t xml:space="preserve"> помимо куратора к реализации наставнических практик подключить и педагога, который, зная личностные характеристики наставников, наставляемых, понимая специфику их совместной предметной деятельности, может оказать </w:t>
      </w:r>
      <w:r w:rsidR="00185966" w:rsidRPr="00185966">
        <w:rPr>
          <w:rFonts w:ascii="Times New Roman" w:hAnsi="Times New Roman" w:cs="Times New Roman"/>
          <w:sz w:val="24"/>
          <w:szCs w:val="24"/>
          <w:lang w:bidi="th-TH"/>
        </w:rPr>
        <w:t xml:space="preserve">наставнической паре/группе </w:t>
      </w:r>
      <w:proofErr w:type="spellStart"/>
      <w:r w:rsidR="00EE22DF">
        <w:rPr>
          <w:rFonts w:ascii="Times New Roman" w:hAnsi="Times New Roman" w:cs="Times New Roman"/>
          <w:sz w:val="24"/>
          <w:szCs w:val="24"/>
          <w:lang w:bidi="th-TH"/>
        </w:rPr>
        <w:t>тьюторск</w:t>
      </w:r>
      <w:r w:rsidR="00185966">
        <w:rPr>
          <w:rFonts w:ascii="Times New Roman" w:hAnsi="Times New Roman" w:cs="Times New Roman"/>
          <w:sz w:val="24"/>
          <w:szCs w:val="24"/>
          <w:lang w:bidi="th-TH"/>
        </w:rPr>
        <w:t>ое</w:t>
      </w:r>
      <w:proofErr w:type="spellEnd"/>
      <w:r w:rsidR="00185966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сопровождение, </w:t>
      </w:r>
      <w:r w:rsidRPr="00DF157B">
        <w:rPr>
          <w:rFonts w:ascii="Times New Roman" w:hAnsi="Times New Roman" w:cs="Times New Roman"/>
          <w:sz w:val="24"/>
          <w:szCs w:val="24"/>
          <w:lang w:bidi="th-TH"/>
        </w:rPr>
        <w:t>действительную практическую помощь.</w:t>
      </w:r>
    </w:p>
    <w:p w14:paraId="4EC3BECA" w14:textId="2EC74525" w:rsidR="0083751E" w:rsidRDefault="00DF157B" w:rsidP="00DF157B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DF157B">
        <w:rPr>
          <w:rFonts w:ascii="Times New Roman" w:hAnsi="Times New Roman" w:cs="Times New Roman"/>
          <w:sz w:val="24"/>
          <w:szCs w:val="24"/>
          <w:lang w:bidi="th-TH"/>
        </w:rPr>
        <w:t>- Разработкой востребованных в современной образовательной практике методических материалов, раскрывающих технологические основания формирования   реализации наставнических практик в организации дополнительного образования.</w:t>
      </w:r>
    </w:p>
    <w:p w14:paraId="2DB47323" w14:textId="77777777" w:rsidR="00DF157B" w:rsidRPr="00CC2928" w:rsidRDefault="00DF157B" w:rsidP="00DF157B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D14C417" w14:textId="77777777" w:rsidR="004633AA" w:rsidRDefault="004633AA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09060239" w14:textId="4D345E5C" w:rsidR="00FF7762" w:rsidRPr="00CC2928" w:rsidRDefault="00FF7762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9. Критерии и показатели (индикаторы) эффективности инновационного проекта. </w:t>
      </w:r>
    </w:p>
    <w:p w14:paraId="6447E761" w14:textId="358463E2" w:rsidR="00927E54" w:rsidRPr="004633AA" w:rsidRDefault="00927E54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927E54" w:rsidRPr="00CC2928" w14:paraId="36FF61A5" w14:textId="77777777" w:rsidTr="000F0D32">
        <w:tc>
          <w:tcPr>
            <w:tcW w:w="3681" w:type="dxa"/>
            <w:shd w:val="clear" w:color="auto" w:fill="auto"/>
          </w:tcPr>
          <w:p w14:paraId="541EAB8A" w14:textId="77777777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эффективности инновационного проекта</w:t>
            </w:r>
          </w:p>
        </w:tc>
        <w:tc>
          <w:tcPr>
            <w:tcW w:w="5663" w:type="dxa"/>
            <w:shd w:val="clear" w:color="auto" w:fill="auto"/>
          </w:tcPr>
          <w:p w14:paraId="37A7AF5D" w14:textId="77777777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(индикаторы) эффективности инновационного проекта</w:t>
            </w:r>
          </w:p>
        </w:tc>
      </w:tr>
      <w:tr w:rsidR="00DD7DBC" w:rsidRPr="00CC2928" w14:paraId="671B2300" w14:textId="77777777" w:rsidTr="000F0D32">
        <w:tc>
          <w:tcPr>
            <w:tcW w:w="3681" w:type="dxa"/>
            <w:shd w:val="clear" w:color="auto" w:fill="auto"/>
          </w:tcPr>
          <w:p w14:paraId="519006BC" w14:textId="32B8DB74" w:rsidR="00DD7DBC" w:rsidRPr="00CC2928" w:rsidRDefault="00DD7DBC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Качество разработанного в ходе реализации проекта программно-методического, организационно-технологического обеспечения </w:t>
            </w:r>
          </w:p>
        </w:tc>
        <w:tc>
          <w:tcPr>
            <w:tcW w:w="5663" w:type="dxa"/>
            <w:shd w:val="clear" w:color="auto" w:fill="auto"/>
          </w:tcPr>
          <w:p w14:paraId="0216A163" w14:textId="77777777" w:rsidR="00AB5DE3" w:rsidRDefault="00AB5DE3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Соответствие разработанных программно-методических материалов принципам, заложенным в Целевой модели наставничества.</w:t>
            </w:r>
          </w:p>
          <w:p w14:paraId="299D3D41" w14:textId="25A9E72E" w:rsidR="00FE67D6" w:rsidRPr="00CC2928" w:rsidRDefault="00FE67D6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F5B08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труктурированность, глубина методической проработанности программно-методических материалов</w:t>
            </w:r>
            <w:r w:rsidR="000F5B08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043B1B2" w14:textId="0C54DBD1" w:rsidR="00FE67D6" w:rsidRPr="00CC2928" w:rsidRDefault="00FE67D6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F5B08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 и практическая целесообразность использования программно-методических материалов</w:t>
            </w:r>
            <w:r w:rsidR="000F5B08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D5F2BAC" w14:textId="77777777" w:rsidR="00DD7DBC" w:rsidRPr="00CC2928" w:rsidRDefault="00DD7DBC" w:rsidP="00AB5D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E54" w:rsidRPr="00CC2928" w14:paraId="0FB2F592" w14:textId="77777777" w:rsidTr="000F0D32">
        <w:trPr>
          <w:trHeight w:val="4278"/>
        </w:trPr>
        <w:tc>
          <w:tcPr>
            <w:tcW w:w="3681" w:type="dxa"/>
            <w:shd w:val="clear" w:color="auto" w:fill="auto"/>
          </w:tcPr>
          <w:p w14:paraId="65B8FE9A" w14:textId="08CDA442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</w:t>
            </w:r>
            <w:r w:rsidR="00350222"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уровня </w:t>
            </w:r>
            <w:proofErr w:type="spellStart"/>
            <w:r w:rsidR="00350222"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350222"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0222"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тьюторск</w:t>
            </w:r>
            <w:r w:rsidR="00400DF8"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proofErr w:type="spellEnd"/>
            <w:r w:rsidR="00350222"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компетентности педагога, курирующего </w:t>
            </w:r>
            <w:r w:rsidR="00AB5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350222"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еализацию наставнических практик</w:t>
            </w:r>
            <w:r w:rsidR="00CC2928"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14:paraId="050C452C" w14:textId="0BA0498C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E0127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</w:t>
            </w:r>
            <w:r w:rsidR="007E0127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</w:t>
            </w:r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</w:t>
            </w:r>
            <w:r w:rsidR="00AB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ентра</w:t>
            </w:r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участвующи</w:t>
            </w:r>
            <w:r w:rsidR="00CC2928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реализации Программы наставничества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2C659B0" w14:textId="73B4753E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E0127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педагогов</w:t>
            </w:r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демонстрирующих достаточный уровень для выполнения </w:t>
            </w:r>
            <w:proofErr w:type="spellStart"/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тьюторского</w:t>
            </w:r>
            <w:proofErr w:type="spellEnd"/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сопровождения формирования и развития наставнических практик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B1903FC" w14:textId="5E6A843D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E0127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педагогов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принимающих участие в семинарах, конкурсах и др. методических событиях с презентацией инновационного педагогического опыта по вопросам</w:t>
            </w:r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тьюторского</w:t>
            </w:r>
            <w:proofErr w:type="spellEnd"/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сопровождения формирования и развития наставнических практик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E6B9153" w14:textId="418A14EE" w:rsidR="00350222" w:rsidRPr="00CC2928" w:rsidRDefault="00350222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- Количество / доля методических событий (вебинары, семинары, мастер-классы, консультации, презентационные площадки) по проблемам программно-методического, организационно-технологического обеспечения </w:t>
            </w:r>
            <w:proofErr w:type="spellStart"/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тьторского</w:t>
            </w:r>
            <w:proofErr w:type="spellEnd"/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 сопровождения наставнических практик.</w:t>
            </w:r>
          </w:p>
        </w:tc>
      </w:tr>
      <w:tr w:rsidR="00927E54" w:rsidRPr="00CC2928" w14:paraId="527A2EEE" w14:textId="77777777" w:rsidTr="000F0D32">
        <w:tc>
          <w:tcPr>
            <w:tcW w:w="3681" w:type="dxa"/>
            <w:shd w:val="clear" w:color="auto" w:fill="auto"/>
          </w:tcPr>
          <w:p w14:paraId="5F83A267" w14:textId="1F322E8B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="00350222"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наставнических практик </w:t>
            </w:r>
            <w:r w:rsidR="007E0127" w:rsidRPr="00CC2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МБУ ДО ЦВР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14:paraId="32528AB6" w14:textId="14829065" w:rsidR="00927E54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E0127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обучающихся, принимающих участие в</w:t>
            </w:r>
            <w:r w:rsidR="007E0127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реализации Программы наставничества в качестве наставляемых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FEA23C4" w14:textId="18B20BF3" w:rsidR="00AB5DE3" w:rsidRPr="00CC2928" w:rsidRDefault="00AB5DE3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Доля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педагогов, </w:t>
            </w:r>
            <w:r w:rsidRPr="00AB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принимающих</w:t>
            </w:r>
            <w:proofErr w:type="gramEnd"/>
            <w:r w:rsidRPr="00AB5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в реализации Программы наставничества в качестве наставляемых.</w:t>
            </w:r>
          </w:p>
          <w:p w14:paraId="23A02A0E" w14:textId="10288140" w:rsidR="00927E54" w:rsidRPr="00CC2928" w:rsidRDefault="00AB5DE3" w:rsidP="00AB5D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Количество образовательных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методических </w:t>
            </w: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событий, проведенных в рамках реализации Программы наставничества.</w:t>
            </w:r>
          </w:p>
        </w:tc>
      </w:tr>
      <w:tr w:rsidR="00927E54" w:rsidRPr="00CC2928" w14:paraId="5B4191AA" w14:textId="77777777" w:rsidTr="000F0D32">
        <w:tc>
          <w:tcPr>
            <w:tcW w:w="3681" w:type="dxa"/>
            <w:shd w:val="clear" w:color="auto" w:fill="auto"/>
          </w:tcPr>
          <w:p w14:paraId="3467441E" w14:textId="0386F206" w:rsidR="00927E54" w:rsidRPr="00CC2928" w:rsidRDefault="00927E54" w:rsidP="00CC292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</w:pPr>
            <w:r w:rsidRPr="00CC29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lastRenderedPageBreak/>
              <w:t xml:space="preserve">Обеспечение социальной открытости </w:t>
            </w:r>
            <w:r w:rsidR="007E0127" w:rsidRPr="00CC29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t>в реализации Программы наставничества</w:t>
            </w:r>
            <w:r w:rsidR="00CC2928" w:rsidRPr="00CC29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14:paraId="78ACFCB3" w14:textId="58573826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- Количество привлеченных </w:t>
            </w:r>
            <w:r w:rsidR="007E0127"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профессионалов</w:t>
            </w: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, </w:t>
            </w:r>
            <w:r w:rsidR="007E0127"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студентов </w:t>
            </w: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для</w:t>
            </w:r>
            <w:r w:rsidR="00FB4B15"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 участия в Программе </w:t>
            </w:r>
            <w:r w:rsidR="00262D1B"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наставничества</w:t>
            </w: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.</w:t>
            </w:r>
          </w:p>
          <w:p w14:paraId="0137C640" w14:textId="77777777" w:rsidR="00FB4B15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- Количество мастер-классов, профессиональных проб, конкурсов</w:t>
            </w:r>
            <w:r w:rsidR="00FB4B15"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, событий, проведенных с участием наставников-представителей профессии в рамках реализации дорожной карты реализации Программы наставничества.</w:t>
            </w:r>
          </w:p>
          <w:p w14:paraId="1F675C03" w14:textId="53BD458A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 </w:t>
            </w:r>
          </w:p>
        </w:tc>
      </w:tr>
      <w:tr w:rsidR="00262D1B" w:rsidRPr="00CC2928" w14:paraId="1E42F616" w14:textId="77777777" w:rsidTr="000F0D32">
        <w:tc>
          <w:tcPr>
            <w:tcW w:w="3681" w:type="dxa"/>
            <w:shd w:val="clear" w:color="auto" w:fill="auto"/>
          </w:tcPr>
          <w:p w14:paraId="131C79C8" w14:textId="6AFF70FF" w:rsidR="00262D1B" w:rsidRPr="00CC2928" w:rsidRDefault="00262D1B" w:rsidP="00CC292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</w:pPr>
            <w:r w:rsidRPr="00CC29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t xml:space="preserve">Эффективность </w:t>
            </w:r>
            <w:proofErr w:type="spellStart"/>
            <w:r w:rsidRPr="00CC29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t>тьюторского</w:t>
            </w:r>
            <w:proofErr w:type="spellEnd"/>
            <w:r w:rsidRPr="00CC29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t xml:space="preserve"> сопровождения участников наставнической деятельности</w:t>
            </w:r>
            <w:r w:rsidR="00CC2928" w:rsidRPr="00CC29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14:paraId="504257E3" w14:textId="77777777" w:rsidR="00262D1B" w:rsidRPr="00CC2928" w:rsidRDefault="00262D1B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- </w:t>
            </w:r>
            <w:r w:rsidR="00281C4B"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Доля участников наставнической деятельности, удовлетворенных своим участием в Программе наставничества. </w:t>
            </w:r>
          </w:p>
          <w:p w14:paraId="2208548E" w14:textId="2BD2BC68" w:rsidR="00DD7DBC" w:rsidRPr="00CC2928" w:rsidRDefault="00DD7DBC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- Доля участников наставнических пар/групп, удовлетворенных своим взаимодействием с</w:t>
            </w:r>
            <w:r w:rsidR="00011E0F"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 </w:t>
            </w: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партнерами в наставнической деятельности.</w:t>
            </w:r>
          </w:p>
          <w:p w14:paraId="4678AAF3" w14:textId="06E88A25" w:rsidR="00DD7DBC" w:rsidRPr="00CC2928" w:rsidRDefault="00DD7DBC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</w:p>
        </w:tc>
      </w:tr>
      <w:tr w:rsidR="00927E54" w:rsidRPr="00CC2928" w14:paraId="4D6C86B0" w14:textId="77777777" w:rsidTr="000F0D32">
        <w:tc>
          <w:tcPr>
            <w:tcW w:w="3681" w:type="dxa"/>
            <w:shd w:val="clear" w:color="auto" w:fill="auto"/>
          </w:tcPr>
          <w:p w14:paraId="7D7E17E5" w14:textId="77777777" w:rsidR="00927E54" w:rsidRPr="00CC2928" w:rsidRDefault="00927E54" w:rsidP="00CC292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th-TH"/>
              </w:rPr>
            </w:pPr>
            <w:r w:rsidRPr="00CC29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t>Развитие методической сети</w:t>
            </w:r>
            <w:r w:rsidRPr="00CC292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th-TH"/>
              </w:rPr>
              <w:t>.</w:t>
            </w:r>
          </w:p>
          <w:p w14:paraId="6967B708" w14:textId="77777777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shd w:val="clear" w:color="auto" w:fill="auto"/>
          </w:tcPr>
          <w:p w14:paraId="4BF876C1" w14:textId="743C7B6D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- Количество / доля проведенных </w:t>
            </w:r>
            <w:r w:rsidR="003C7864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методических </w:t>
            </w:r>
            <w:r w:rsidRPr="00CC2928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событий, представляющих опыт организации и проведения наставнических практик.</w:t>
            </w:r>
          </w:p>
          <w:p w14:paraId="15F0AEBF" w14:textId="6E8DB06C" w:rsidR="00927E54" w:rsidRPr="00CC2928" w:rsidRDefault="00927E54" w:rsidP="00CC29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Количество / доля проведенных методических событий, раскрывающих технологические основания </w:t>
            </w:r>
            <w:proofErr w:type="spellStart"/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тьюторского</w:t>
            </w:r>
            <w:proofErr w:type="spellEnd"/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</w:t>
            </w:r>
            <w:r w:rsidR="00FB4B15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8126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B4B15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ождения</w:t>
            </w:r>
            <w:r w:rsidR="00350222" w:rsidRPr="00CC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формирования и реализации наставнических практик в организации дополнительного образования.</w:t>
            </w:r>
          </w:p>
        </w:tc>
      </w:tr>
    </w:tbl>
    <w:p w14:paraId="32F8A14E" w14:textId="77777777" w:rsidR="00927E54" w:rsidRPr="00CC2928" w:rsidRDefault="00927E54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C7EE6D3" w14:textId="0E8DA1DC" w:rsidR="00452978" w:rsidRPr="00CC2928" w:rsidRDefault="00452978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FFD79FF" w14:textId="77777777" w:rsidR="00CC2928" w:rsidRDefault="00CC2928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468FEA9F" w14:textId="2322254B" w:rsidR="00FF7762" w:rsidRPr="00CC2928" w:rsidRDefault="00FF7762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10. Диагностические методики и методы, позволяющие оценить эффективность проекта.</w:t>
      </w:r>
    </w:p>
    <w:p w14:paraId="6773A943" w14:textId="77777777" w:rsidR="004633AA" w:rsidRPr="004633AA" w:rsidRDefault="004633AA" w:rsidP="00CC292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  <w:lang w:bidi="th-TH"/>
        </w:rPr>
      </w:pPr>
    </w:p>
    <w:p w14:paraId="48D00B3E" w14:textId="21A58F35" w:rsidR="00F942F7" w:rsidRPr="00CC2928" w:rsidRDefault="004F1B83" w:rsidP="00CC292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Ц</w:t>
      </w:r>
      <w:r w:rsidR="00F942F7"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ель диагностической работы</w:t>
      </w:r>
      <w:r w:rsidR="00F942F7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состоит в </w:t>
      </w:r>
      <w:r w:rsidR="00F942F7" w:rsidRPr="00CC2928">
        <w:rPr>
          <w:rFonts w:ascii="Times New Roman" w:hAnsi="Times New Roman" w:cs="Times New Roman"/>
          <w:sz w:val="24"/>
          <w:szCs w:val="24"/>
          <w:lang w:bidi="th-TH"/>
        </w:rPr>
        <w:t>определени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и</w:t>
      </w:r>
      <w:r w:rsidR="00F942F7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эффективности реализации проекта.</w:t>
      </w:r>
    </w:p>
    <w:p w14:paraId="704C1653" w14:textId="6A61889D" w:rsidR="00F942F7" w:rsidRPr="00CC2928" w:rsidRDefault="00F942F7" w:rsidP="00CC292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Объекты диагностики:</w:t>
      </w:r>
    </w:p>
    <w:p w14:paraId="305505E6" w14:textId="4DD266D9" w:rsidR="00F942F7" w:rsidRPr="00CC2928" w:rsidRDefault="00F942F7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тьюторская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компетентность педагога – личностная и профе</w:t>
      </w:r>
      <w:r w:rsidR="00981262" w:rsidRPr="00CC2928">
        <w:rPr>
          <w:rFonts w:ascii="Times New Roman" w:hAnsi="Times New Roman" w:cs="Times New Roman"/>
          <w:sz w:val="24"/>
          <w:szCs w:val="24"/>
          <w:lang w:bidi="th-TH"/>
        </w:rPr>
        <w:t>ссиона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льная характеристика педагога, отражающая его готовность к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тьюторскому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</w:t>
      </w:r>
      <w:r w:rsidR="00E307E5" w:rsidRPr="00CC2928">
        <w:rPr>
          <w:rFonts w:ascii="Times New Roman" w:hAnsi="Times New Roman" w:cs="Times New Roman"/>
          <w:sz w:val="24"/>
          <w:szCs w:val="24"/>
          <w:lang w:bidi="th-TH"/>
        </w:rPr>
        <w:t>ю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реализации наставнических практик;</w:t>
      </w:r>
    </w:p>
    <w:p w14:paraId="4E626450" w14:textId="245A2E67" w:rsidR="00E307E5" w:rsidRPr="00CC2928" w:rsidRDefault="00E307E5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</w:t>
      </w:r>
      <w:r w:rsidR="00984C01"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качество 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работы наставнической пары/ группы;</w:t>
      </w:r>
    </w:p>
    <w:p w14:paraId="0C42CCA1" w14:textId="0D81D3E8" w:rsidR="00E307E5" w:rsidRPr="00CC2928" w:rsidRDefault="00E307E5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качество разработанного программно-методического, организационно-технологического обеспечения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формирования и развития наставнических практик в организации дополнительного образования.</w:t>
      </w:r>
    </w:p>
    <w:p w14:paraId="2DDE41FC" w14:textId="2DE31D90" w:rsidR="00E307E5" w:rsidRPr="00CC2928" w:rsidRDefault="004F1B83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i/>
          <w:iCs/>
          <w:sz w:val="24"/>
          <w:szCs w:val="24"/>
          <w:lang w:bidi="th-TH"/>
        </w:rPr>
        <w:t>Диагностическая методика:</w:t>
      </w:r>
    </w:p>
    <w:p w14:paraId="3F6C1B0D" w14:textId="3A46EB44" w:rsidR="004F1B83" w:rsidRPr="00CC2928" w:rsidRDefault="004F1B83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1</w:t>
      </w:r>
      <w:r w:rsidR="00CC2928" w:rsidRPr="00CC2928">
        <w:rPr>
          <w:rFonts w:ascii="Times New Roman" w:hAnsi="Times New Roman" w:cs="Times New Roman"/>
          <w:sz w:val="24"/>
          <w:szCs w:val="24"/>
          <w:lang w:bidi="th-TH"/>
        </w:rPr>
        <w:t>)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.</w:t>
      </w:r>
      <w:r w:rsidRPr="00CC2928">
        <w:rPr>
          <w:sz w:val="24"/>
          <w:szCs w:val="24"/>
        </w:rPr>
        <w:t xml:space="preserve">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Тьюторская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компетентность педагога – личностная и профе</w:t>
      </w:r>
      <w:r w:rsidR="00350222" w:rsidRPr="00CC2928">
        <w:rPr>
          <w:rFonts w:ascii="Times New Roman" w:hAnsi="Times New Roman" w:cs="Times New Roman"/>
          <w:sz w:val="24"/>
          <w:szCs w:val="24"/>
          <w:lang w:bidi="th-TH"/>
        </w:rPr>
        <w:t>с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си</w:t>
      </w:r>
      <w:r w:rsidR="00350222" w:rsidRPr="00CC2928">
        <w:rPr>
          <w:rFonts w:ascii="Times New Roman" w:hAnsi="Times New Roman" w:cs="Times New Roman"/>
          <w:sz w:val="24"/>
          <w:szCs w:val="24"/>
          <w:lang w:bidi="th-TH"/>
        </w:rPr>
        <w:t>он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альная характеристика педагога, отражающая его готовность к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тьюторскому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сопровождению реализации наставнических практик.</w:t>
      </w:r>
    </w:p>
    <w:p w14:paraId="4EFCDA03" w14:textId="175AFCDF" w:rsidR="00F942F7" w:rsidRPr="00CC2928" w:rsidRDefault="004F1B83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Показатели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сформированности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тьюторской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компетентности педагога, курирующего работы </w:t>
      </w:r>
      <w:r w:rsidR="00844FB9" w:rsidRPr="00CC2928">
        <w:rPr>
          <w:rFonts w:ascii="Times New Roman" w:hAnsi="Times New Roman" w:cs="Times New Roman"/>
          <w:sz w:val="24"/>
          <w:szCs w:val="24"/>
          <w:lang w:bidi="th-TH"/>
        </w:rPr>
        <w:t>наставнических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пар/</w:t>
      </w:r>
      <w:r w:rsidR="00844FB9" w:rsidRPr="00CC2928">
        <w:rPr>
          <w:rFonts w:ascii="Times New Roman" w:hAnsi="Times New Roman" w:cs="Times New Roman"/>
          <w:sz w:val="24"/>
          <w:szCs w:val="24"/>
          <w:lang w:bidi="th-TH"/>
        </w:rPr>
        <w:t>групп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:</w:t>
      </w:r>
    </w:p>
    <w:p w14:paraId="55447FFA" w14:textId="5F1572D4" w:rsidR="00F942F7" w:rsidRPr="00CC2928" w:rsidRDefault="00F942F7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понимание важности реализации технологии наставничества в образовательной практи</w:t>
      </w:r>
      <w:r w:rsidR="007D1492" w:rsidRPr="00CC2928">
        <w:rPr>
          <w:rFonts w:ascii="Times New Roman" w:hAnsi="Times New Roman" w:cs="Times New Roman"/>
          <w:sz w:val="24"/>
          <w:szCs w:val="24"/>
          <w:lang w:bidi="th-TH"/>
        </w:rPr>
        <w:t>к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>е учреждения дополнительного образования;</w:t>
      </w:r>
    </w:p>
    <w:p w14:paraId="3FEE8053" w14:textId="3C80F515" w:rsidR="00F942F7" w:rsidRPr="00CC2928" w:rsidRDefault="00F942F7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знания о содержании и характере выстраивания наставнических практик («ученик-ученик», «учитель-ученик», «студент-ученик», «представитель профессии-ученик»)</w:t>
      </w:r>
      <w:r w:rsidR="00CC2928" w:rsidRPr="00CC2928">
        <w:rPr>
          <w:rFonts w:ascii="Times New Roman" w:hAnsi="Times New Roman" w:cs="Times New Roman"/>
          <w:sz w:val="24"/>
          <w:szCs w:val="24"/>
          <w:lang w:bidi="th-TH"/>
        </w:rPr>
        <w:t>;</w:t>
      </w: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14:paraId="3BBDB636" w14:textId="77777777" w:rsidR="00F942F7" w:rsidRPr="00CC2928" w:rsidRDefault="00F942F7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понимание технологических оснований создания наставнических пар/групп;</w:t>
      </w:r>
    </w:p>
    <w:p w14:paraId="78040916" w14:textId="77777777" w:rsidR="00F942F7" w:rsidRPr="00CC2928" w:rsidRDefault="00F942F7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- владение приемами, методами, технологиями организации передачи наставником опыта выполнения проектной, коллективно-творческой, профессиональной деятельности;</w:t>
      </w:r>
    </w:p>
    <w:p w14:paraId="4DDD782B" w14:textId="77777777" w:rsidR="00F942F7" w:rsidRPr="00CC2928" w:rsidRDefault="00F942F7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владение приемами, методами, технологиями организации коммуникативного взаимодействия наставника и наставляемого в процессе совместной деятельности или разработки образовательного маршрута наставляемого; </w:t>
      </w:r>
    </w:p>
    <w:p w14:paraId="4457E81B" w14:textId="77777777" w:rsidR="00F942F7" w:rsidRPr="00CC2928" w:rsidRDefault="00F942F7" w:rsidP="00CC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- опыт </w:t>
      </w:r>
      <w:proofErr w:type="spellStart"/>
      <w:r w:rsidRPr="00CC2928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CC2928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наставнических практик.</w:t>
      </w:r>
    </w:p>
    <w:p w14:paraId="22F17A1E" w14:textId="102FE3ED" w:rsidR="00452978" w:rsidRPr="00CC2928" w:rsidRDefault="00844FB9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3" w:name="_Hlk83716931"/>
      <w:r w:rsidRPr="00CC2928">
        <w:rPr>
          <w:rFonts w:ascii="Times New Roman" w:eastAsia="Times New Roman" w:hAnsi="Times New Roman"/>
          <w:sz w:val="24"/>
          <w:szCs w:val="24"/>
        </w:rPr>
        <w:t xml:space="preserve">Методы диагностики: </w:t>
      </w:r>
      <w:r w:rsidR="00984C01" w:rsidRPr="00CC2928">
        <w:rPr>
          <w:rFonts w:ascii="Times New Roman" w:eastAsia="Times New Roman" w:hAnsi="Times New Roman"/>
          <w:sz w:val="24"/>
          <w:szCs w:val="24"/>
        </w:rPr>
        <w:t>наблюдение, анкетирование, беседа, изучение документов и результатов деятельности педагогов, контент-анализ.</w:t>
      </w:r>
    </w:p>
    <w:bookmarkEnd w:id="23"/>
    <w:p w14:paraId="55FDF661" w14:textId="343DB85F" w:rsidR="00984C01" w:rsidRPr="00CC2928" w:rsidRDefault="00984C0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hAnsi="Times New Roman" w:cs="Times New Roman"/>
          <w:sz w:val="24"/>
          <w:szCs w:val="24"/>
          <w:lang w:bidi="th-TH"/>
        </w:rPr>
        <w:t>2) Качество работы наставнической пары/ группы</w:t>
      </w:r>
    </w:p>
    <w:p w14:paraId="55147352" w14:textId="233569B3" w:rsidR="00984C01" w:rsidRPr="00CC2928" w:rsidRDefault="00984C0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Показатели, определяющие качество работы наставнической группы:</w:t>
      </w:r>
    </w:p>
    <w:p w14:paraId="100ACDD2" w14:textId="615C7D3F" w:rsidR="00984C01" w:rsidRPr="00CC2928" w:rsidRDefault="00984C0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- продуктивность: </w:t>
      </w:r>
      <w:r w:rsidR="00AF07AD" w:rsidRPr="00CC2928">
        <w:rPr>
          <w:rFonts w:ascii="Times New Roman" w:eastAsia="Times New Roman" w:hAnsi="Times New Roman"/>
          <w:sz w:val="24"/>
          <w:szCs w:val="24"/>
        </w:rPr>
        <w:t xml:space="preserve">наличие продуктов совместной </w:t>
      </w:r>
      <w:r w:rsidR="00E24C49" w:rsidRPr="00CC2928">
        <w:rPr>
          <w:rFonts w:ascii="Times New Roman" w:eastAsia="Times New Roman" w:hAnsi="Times New Roman"/>
          <w:sz w:val="24"/>
          <w:szCs w:val="24"/>
        </w:rPr>
        <w:t xml:space="preserve">деятельности (проектной, </w:t>
      </w:r>
      <w:r w:rsidR="00E24C49" w:rsidRPr="00CC2928">
        <w:rPr>
          <w:rFonts w:ascii="Times New Roman" w:eastAsia="Times New Roman" w:hAnsi="Times New Roman"/>
          <w:sz w:val="24"/>
          <w:szCs w:val="24"/>
        </w:rPr>
        <w:lastRenderedPageBreak/>
        <w:t xml:space="preserve">творческой, </w:t>
      </w:r>
      <w:proofErr w:type="gramStart"/>
      <w:r w:rsidR="00E24C49" w:rsidRPr="00CC2928">
        <w:rPr>
          <w:rFonts w:ascii="Times New Roman" w:eastAsia="Times New Roman" w:hAnsi="Times New Roman"/>
          <w:sz w:val="24"/>
          <w:szCs w:val="24"/>
        </w:rPr>
        <w:t>профессиональной)</w:t>
      </w:r>
      <w:r w:rsidR="00AF07AD" w:rsidRPr="00CC2928">
        <w:rPr>
          <w:rFonts w:ascii="Times New Roman" w:eastAsia="Times New Roman" w:hAnsi="Times New Roman"/>
          <w:sz w:val="24"/>
          <w:szCs w:val="24"/>
        </w:rPr>
        <w:t xml:space="preserve"> </w:t>
      </w:r>
      <w:r w:rsidR="00E24C49" w:rsidRPr="00CC2928">
        <w:rPr>
          <w:rFonts w:ascii="Times New Roman" w:eastAsia="Times New Roman" w:hAnsi="Times New Roman"/>
          <w:sz w:val="24"/>
          <w:szCs w:val="24"/>
        </w:rPr>
        <w:t xml:space="preserve"> наставляемых</w:t>
      </w:r>
      <w:proofErr w:type="gramEnd"/>
      <w:r w:rsidR="00E24C49" w:rsidRPr="00CC2928">
        <w:rPr>
          <w:rFonts w:ascii="Times New Roman" w:eastAsia="Times New Roman" w:hAnsi="Times New Roman"/>
          <w:sz w:val="24"/>
          <w:szCs w:val="24"/>
        </w:rPr>
        <w:t xml:space="preserve"> и наставников; </w:t>
      </w:r>
    </w:p>
    <w:p w14:paraId="15E0B0B5" w14:textId="1BBD6E95" w:rsidR="00984C01" w:rsidRPr="00CC2928" w:rsidRDefault="00984C0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 </w:t>
      </w:r>
      <w:r w:rsidR="00E24C49" w:rsidRPr="00CC2928">
        <w:rPr>
          <w:rFonts w:ascii="Times New Roman" w:eastAsia="Times New Roman" w:hAnsi="Times New Roman"/>
          <w:sz w:val="24"/>
          <w:szCs w:val="24"/>
        </w:rPr>
        <w:t>- удовлетворенность от совместной деятельности и коммутативного взаимодействия в решении образовательных потребностей и проблем наставляемого.</w:t>
      </w:r>
    </w:p>
    <w:p w14:paraId="58DB15B4" w14:textId="67DC798C" w:rsidR="00E24C49" w:rsidRPr="00CC2928" w:rsidRDefault="00E24C49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Методы диагностики: наблюдение, анкетирование, беседа, контент-анализ, метод экспертных оценок.</w:t>
      </w:r>
    </w:p>
    <w:p w14:paraId="218EAB11" w14:textId="2E38FE77" w:rsidR="00E24C49" w:rsidRPr="00CC2928" w:rsidRDefault="00E24C49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3) Качество разработанного программно-методического, организационно-технологического обеспечения </w:t>
      </w:r>
      <w:proofErr w:type="spellStart"/>
      <w:r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формирования и развития наставнических практик в организации дополнительного образования.</w:t>
      </w:r>
    </w:p>
    <w:p w14:paraId="4EE51333" w14:textId="77777777" w:rsidR="009A62E1" w:rsidRPr="00CC2928" w:rsidRDefault="009A62E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Показатели:</w:t>
      </w:r>
    </w:p>
    <w:p w14:paraId="451E6ECF" w14:textId="0F7E226C" w:rsidR="009A62E1" w:rsidRPr="00CC2928" w:rsidRDefault="009A62E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- структурированность, глубина методической проработанности </w:t>
      </w:r>
      <w:r w:rsidR="00454F03" w:rsidRPr="00CC2928">
        <w:rPr>
          <w:rFonts w:ascii="Times New Roman" w:eastAsia="Times New Roman" w:hAnsi="Times New Roman"/>
          <w:sz w:val="24"/>
          <w:szCs w:val="24"/>
        </w:rPr>
        <w:t xml:space="preserve">программно-методических </w:t>
      </w:r>
      <w:r w:rsidRPr="00CC2928">
        <w:rPr>
          <w:rFonts w:ascii="Times New Roman" w:eastAsia="Times New Roman" w:hAnsi="Times New Roman"/>
          <w:sz w:val="24"/>
          <w:szCs w:val="24"/>
        </w:rPr>
        <w:t>материалов;</w:t>
      </w:r>
    </w:p>
    <w:p w14:paraId="49A1F181" w14:textId="77777777" w:rsidR="00454F03" w:rsidRPr="00CC2928" w:rsidRDefault="009A62E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- возможность и практическая целесообразность использования </w:t>
      </w:r>
      <w:r w:rsidR="00454F03" w:rsidRPr="00CC2928">
        <w:rPr>
          <w:rFonts w:ascii="Times New Roman" w:eastAsia="Times New Roman" w:hAnsi="Times New Roman"/>
          <w:sz w:val="24"/>
          <w:szCs w:val="24"/>
        </w:rPr>
        <w:t>программно-методических материалов;</w:t>
      </w:r>
    </w:p>
    <w:p w14:paraId="3B8DC887" w14:textId="3D3C6320" w:rsidR="009A62E1" w:rsidRPr="00CC2928" w:rsidRDefault="00454F03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- соответствие разработанных программно-методических материалов</w:t>
      </w:r>
      <w:r w:rsidR="00FE67D6" w:rsidRPr="00CC2928">
        <w:rPr>
          <w:rFonts w:ascii="Times New Roman" w:eastAsia="Times New Roman" w:hAnsi="Times New Roman"/>
          <w:sz w:val="24"/>
          <w:szCs w:val="24"/>
        </w:rPr>
        <w:t xml:space="preserve"> принципам, заложенным в Целевой модели наставничества</w:t>
      </w:r>
      <w:r w:rsidR="009A62E1" w:rsidRPr="00CC2928">
        <w:rPr>
          <w:rFonts w:ascii="Times New Roman" w:eastAsia="Times New Roman" w:hAnsi="Times New Roman"/>
          <w:sz w:val="24"/>
          <w:szCs w:val="24"/>
        </w:rPr>
        <w:t>.</w:t>
      </w:r>
    </w:p>
    <w:p w14:paraId="4952A7E7" w14:textId="77777777" w:rsidR="009A62E1" w:rsidRPr="00CC2928" w:rsidRDefault="009A62E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Методы: экспертиза учебно-методических материалов.</w:t>
      </w:r>
    </w:p>
    <w:p w14:paraId="5B86E795" w14:textId="616F1C7D" w:rsidR="00E24C49" w:rsidRPr="004633AA" w:rsidRDefault="00E24C49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1A28AC28" w14:textId="505FE93C" w:rsidR="00FF7762" w:rsidRDefault="00FF7762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2928">
        <w:rPr>
          <w:rFonts w:ascii="Times New Roman" w:eastAsia="Times New Roman" w:hAnsi="Times New Roman"/>
          <w:b/>
          <w:bCs/>
          <w:sz w:val="24"/>
          <w:szCs w:val="24"/>
        </w:rPr>
        <w:t>11. Разработанные инновационные продукты.</w:t>
      </w:r>
    </w:p>
    <w:p w14:paraId="0A837927" w14:textId="77777777" w:rsidR="004633AA" w:rsidRPr="004633AA" w:rsidRDefault="004633AA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5DCFCEE6" w14:textId="77777777" w:rsidR="00C545B1" w:rsidRPr="00CC2928" w:rsidRDefault="00C545B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2928">
        <w:rPr>
          <w:rFonts w:ascii="Times New Roman" w:eastAsia="Times New Roman" w:hAnsi="Times New Roman"/>
          <w:sz w:val="24"/>
          <w:szCs w:val="24"/>
        </w:rPr>
        <w:t>В МБУ ДО «Центр внешкольной работы» г. Сочи (Центре) в процессе реализации ряда дополнительных общеобразовательных общеразвивающих программ («Образовательный туризм», «Дерево ремесел», «Основы журналистики», «Живая глина») используется технология наставничества, организуется работа наставнических пар в формате «педагог-обучающийся», «обучающийся-обучающийся», «студент-обучающийся», «представитель профессионального сообщества-обучающийся».</w:t>
      </w:r>
    </w:p>
    <w:p w14:paraId="0EF17C46" w14:textId="4E8E6D7B" w:rsidR="00C545B1" w:rsidRPr="00CC2928" w:rsidRDefault="00C545B1" w:rsidP="00CC2928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  <w:sectPr w:rsidR="00C545B1" w:rsidRPr="00CC2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2928">
        <w:rPr>
          <w:rFonts w:ascii="Times New Roman" w:eastAsia="Times New Roman" w:hAnsi="Times New Roman"/>
          <w:sz w:val="24"/>
          <w:szCs w:val="24"/>
        </w:rPr>
        <w:t xml:space="preserve">В ходе </w:t>
      </w:r>
      <w:r w:rsidR="00D4676E" w:rsidRPr="00CC2928">
        <w:rPr>
          <w:rFonts w:ascii="Times New Roman" w:eastAsia="Times New Roman" w:hAnsi="Times New Roman"/>
          <w:sz w:val="24"/>
          <w:szCs w:val="24"/>
        </w:rPr>
        <w:t xml:space="preserve">практической работы сопровождения наставнических пер / групп педагогами Центра разработан методический инструментарий </w:t>
      </w:r>
      <w:proofErr w:type="spellStart"/>
      <w:r w:rsidR="00D4676E" w:rsidRPr="00CC2928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="00D4676E" w:rsidRPr="00CC2928">
        <w:rPr>
          <w:rFonts w:ascii="Times New Roman" w:eastAsia="Times New Roman" w:hAnsi="Times New Roman"/>
          <w:sz w:val="24"/>
          <w:szCs w:val="24"/>
        </w:rPr>
        <w:t xml:space="preserve"> сопровождения работы наставнических пар, который был представлен </w:t>
      </w:r>
      <w:proofErr w:type="gramStart"/>
      <w:r w:rsidR="00D4676E" w:rsidRPr="00CC2928">
        <w:rPr>
          <w:rFonts w:ascii="Times New Roman" w:eastAsia="Times New Roman" w:hAnsi="Times New Roman"/>
          <w:sz w:val="24"/>
          <w:szCs w:val="24"/>
        </w:rPr>
        <w:t>на  Всероссийском</w:t>
      </w:r>
      <w:proofErr w:type="gramEnd"/>
      <w:r w:rsidR="00D4676E" w:rsidRPr="00CC2928">
        <w:rPr>
          <w:rFonts w:ascii="Times New Roman" w:eastAsia="Times New Roman" w:hAnsi="Times New Roman"/>
          <w:sz w:val="24"/>
          <w:szCs w:val="24"/>
        </w:rPr>
        <w:t xml:space="preserve"> конкурсе </w:t>
      </w:r>
      <w:r w:rsidR="0076212D" w:rsidRPr="00CC2928">
        <w:rPr>
          <w:rFonts w:ascii="Times New Roman" w:eastAsia="Times New Roman" w:hAnsi="Times New Roman"/>
          <w:sz w:val="24"/>
          <w:szCs w:val="24"/>
        </w:rPr>
        <w:t>методических кейсов педагогов дополнительного образования и получил высокую оценку.</w:t>
      </w:r>
      <w:r w:rsidR="00D4676E" w:rsidRPr="00CC2928">
        <w:rPr>
          <w:rFonts w:ascii="Times New Roman" w:eastAsia="Times New Roman" w:hAnsi="Times New Roman"/>
          <w:sz w:val="24"/>
          <w:szCs w:val="24"/>
        </w:rPr>
        <w:t xml:space="preserve">                      </w:t>
      </w:r>
    </w:p>
    <w:p w14:paraId="25613E91" w14:textId="2FA95A14" w:rsidR="00FF7762" w:rsidRPr="00C67C9F" w:rsidRDefault="00FF7762" w:rsidP="00FF7762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67C9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12. План реализации инновационного проекта на 2022 – 2024 годы</w:t>
      </w:r>
    </w:p>
    <w:p w14:paraId="1EAA17D2" w14:textId="77777777" w:rsidR="00FF7762" w:rsidRPr="001B4782" w:rsidRDefault="00FF7762" w:rsidP="00FF7762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62"/>
        <w:gridCol w:w="4961"/>
        <w:gridCol w:w="1843"/>
        <w:gridCol w:w="4394"/>
      </w:tblGrid>
      <w:tr w:rsidR="00477BCD" w:rsidRPr="00E66CC9" w14:paraId="0AF029C8" w14:textId="77777777" w:rsidTr="00CC3990">
        <w:tc>
          <w:tcPr>
            <w:tcW w:w="594" w:type="dxa"/>
          </w:tcPr>
          <w:p w14:paraId="7E609047" w14:textId="77777777" w:rsidR="00FF7762" w:rsidRPr="00E66CC9" w:rsidRDefault="00FF776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62" w:type="dxa"/>
          </w:tcPr>
          <w:p w14:paraId="598BEE73" w14:textId="77777777" w:rsidR="00FF7762" w:rsidRPr="00E66CC9" w:rsidRDefault="00FF776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Задача</w:t>
            </w:r>
          </w:p>
        </w:tc>
        <w:tc>
          <w:tcPr>
            <w:tcW w:w="4961" w:type="dxa"/>
          </w:tcPr>
          <w:p w14:paraId="684798F4" w14:textId="77777777" w:rsidR="00FF7762" w:rsidRPr="00E66CC9" w:rsidRDefault="00FF776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14:paraId="1DC3A70D" w14:textId="77777777" w:rsidR="00FF7762" w:rsidRPr="00E66CC9" w:rsidRDefault="00FF776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4394" w:type="dxa"/>
          </w:tcPr>
          <w:p w14:paraId="75EC7277" w14:textId="77777777" w:rsidR="00FF7762" w:rsidRPr="00E66CC9" w:rsidRDefault="00FF776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Полученный (</w:t>
            </w:r>
            <w:proofErr w:type="gramStart"/>
            <w:r w:rsidRPr="00E66CC9">
              <w:rPr>
                <w:rFonts w:ascii="Times New Roman" w:eastAsia="Times New Roman" w:hAnsi="Times New Roman" w:cs="Times New Roman"/>
              </w:rPr>
              <w:t>ожидаемый)  результат</w:t>
            </w:r>
            <w:proofErr w:type="gramEnd"/>
          </w:p>
        </w:tc>
      </w:tr>
      <w:tr w:rsidR="00FF7762" w:rsidRPr="00E66CC9" w14:paraId="4CA4835E" w14:textId="77777777" w:rsidTr="00CF3DAB">
        <w:tc>
          <w:tcPr>
            <w:tcW w:w="14454" w:type="dxa"/>
            <w:gridSpan w:val="5"/>
          </w:tcPr>
          <w:p w14:paraId="39631E53" w14:textId="77777777" w:rsidR="00184A13" w:rsidRPr="00E66CC9" w:rsidRDefault="00184A13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84FDF0" w14:textId="109B85A7" w:rsidR="00454BBD" w:rsidRPr="00E66CC9" w:rsidRDefault="00FF776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CC9">
              <w:rPr>
                <w:rFonts w:ascii="Times New Roman" w:eastAsia="Times New Roman" w:hAnsi="Times New Roman" w:cs="Times New Roman"/>
                <w:b/>
                <w:bCs/>
              </w:rPr>
              <w:t>Этап 1.</w:t>
            </w:r>
            <w:r w:rsidR="002C26B1" w:rsidRPr="00E66C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3D781EF" w14:textId="77777777" w:rsidR="00FF7762" w:rsidRPr="00E66CC9" w:rsidRDefault="002C26B1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CC9">
              <w:rPr>
                <w:rFonts w:ascii="Times New Roman" w:eastAsia="Times New Roman" w:hAnsi="Times New Roman" w:cs="Times New Roman"/>
                <w:b/>
                <w:bCs/>
              </w:rPr>
              <w:t>Срок реализации: январь, 2022 – август, 2022</w:t>
            </w:r>
          </w:p>
          <w:p w14:paraId="3A7F9C86" w14:textId="2A8F3B02" w:rsidR="00184A13" w:rsidRPr="00E66CC9" w:rsidRDefault="00184A13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66CC9" w:rsidRPr="00E66CC9" w14:paraId="08D6D6A0" w14:textId="77777777" w:rsidTr="00CC3990">
        <w:tc>
          <w:tcPr>
            <w:tcW w:w="594" w:type="dxa"/>
          </w:tcPr>
          <w:p w14:paraId="4BEDD94F" w14:textId="344FAE26" w:rsidR="00CF3DAB" w:rsidRPr="00E66CC9" w:rsidRDefault="000433E8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14:paraId="2DBC3FCD" w14:textId="6C56053A" w:rsidR="00CF3DAB" w:rsidRPr="00E66CC9" w:rsidRDefault="000433E8" w:rsidP="00CF3DAB">
            <w:pPr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О</w:t>
            </w:r>
            <w:r w:rsidR="00CF3DAB" w:rsidRPr="00E66CC9">
              <w:rPr>
                <w:rFonts w:ascii="Times New Roman" w:eastAsia="Times New Roman" w:hAnsi="Times New Roman" w:cs="Times New Roman"/>
              </w:rPr>
              <w:t xml:space="preserve">беспечить нормативно-правовое </w:t>
            </w:r>
            <w:r w:rsidR="00A65393">
              <w:rPr>
                <w:rFonts w:ascii="Times New Roman" w:eastAsia="Times New Roman" w:hAnsi="Times New Roman" w:cs="Times New Roman"/>
              </w:rPr>
              <w:t xml:space="preserve">сопровождение </w:t>
            </w:r>
            <w:r w:rsidR="005E64E2">
              <w:rPr>
                <w:rFonts w:ascii="Times New Roman" w:eastAsia="Times New Roman" w:hAnsi="Times New Roman" w:cs="Times New Roman"/>
              </w:rPr>
              <w:t xml:space="preserve">организации инновационной деятельности, </w:t>
            </w:r>
            <w:r w:rsidR="00F66911">
              <w:rPr>
                <w:rFonts w:ascii="Times New Roman" w:eastAsia="Times New Roman" w:hAnsi="Times New Roman" w:cs="Times New Roman"/>
              </w:rPr>
              <w:t xml:space="preserve">разработки и реализации </w:t>
            </w:r>
            <w:r w:rsidR="00CF3DAB" w:rsidRPr="00E66C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B68BAE" w14:textId="223734BD" w:rsidR="00CF3DAB" w:rsidRPr="00E66CC9" w:rsidRDefault="000433E8" w:rsidP="00CF3DAB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П</w:t>
            </w:r>
            <w:r w:rsidR="00CF3DAB" w:rsidRPr="00E66CC9">
              <w:rPr>
                <w:rFonts w:ascii="Times New Roman" w:eastAsia="Times New Roman" w:hAnsi="Times New Roman" w:cs="Times New Roman"/>
              </w:rPr>
              <w:t>рограммы</w:t>
            </w:r>
            <w:r w:rsidR="00A65393">
              <w:rPr>
                <w:rFonts w:ascii="Times New Roman" w:eastAsia="Times New Roman" w:hAnsi="Times New Roman" w:cs="Times New Roman"/>
              </w:rPr>
              <w:t xml:space="preserve"> наставничества</w:t>
            </w:r>
            <w:r w:rsidRPr="00E66C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C198633" w14:textId="310AFCEA" w:rsidR="00CF3DAB" w:rsidRPr="00E66CC9" w:rsidRDefault="000433E8" w:rsidP="00921DD5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>Утверждение Положений, приказов</w:t>
            </w:r>
            <w:r w:rsidR="00CC3990" w:rsidRPr="00E66CC9">
              <w:rPr>
                <w:rFonts w:ascii="Times New Roman" w:hAnsi="Times New Roman" w:cs="Times New Roman"/>
              </w:rPr>
              <w:t xml:space="preserve">, регламентирующих организацию инновационной деятельности в МБУ ДО ЦВР, реализацию целевой </w:t>
            </w:r>
            <w:proofErr w:type="gramStart"/>
            <w:r w:rsidR="00CC3990" w:rsidRPr="00E66CC9">
              <w:rPr>
                <w:rFonts w:ascii="Times New Roman" w:hAnsi="Times New Roman" w:cs="Times New Roman"/>
              </w:rPr>
              <w:t xml:space="preserve">модели </w:t>
            </w:r>
            <w:r w:rsidR="00A6539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A65393">
              <w:rPr>
                <w:rFonts w:ascii="Times New Roman" w:hAnsi="Times New Roman" w:cs="Times New Roman"/>
              </w:rPr>
              <w:t xml:space="preserve"> программы </w:t>
            </w:r>
            <w:r w:rsidR="00CC3990" w:rsidRPr="00E66CC9">
              <w:rPr>
                <w:rFonts w:ascii="Times New Roman" w:hAnsi="Times New Roman" w:cs="Times New Roman"/>
              </w:rPr>
              <w:t>наставничества</w:t>
            </w:r>
            <w:r w:rsidR="00350BE2" w:rsidRPr="00E66C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A3E3343" w14:textId="0D01E9CC" w:rsidR="00CF3DAB" w:rsidRPr="00E66CC9" w:rsidRDefault="00CC3990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Янв.-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февр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>, 2022</w:t>
            </w:r>
          </w:p>
        </w:tc>
        <w:tc>
          <w:tcPr>
            <w:tcW w:w="4394" w:type="dxa"/>
          </w:tcPr>
          <w:p w14:paraId="1E4A964D" w14:textId="5C2697E0" w:rsidR="00CC3990" w:rsidRPr="00E66CC9" w:rsidRDefault="00CC3990" w:rsidP="00CC3990">
            <w:pPr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- Положение об инновационной деятельности, Положение о творческой группе педагогов, Приказы, регулирующие инновационную деятельность, деятельность творческих групп по реализации проекта</w:t>
            </w:r>
            <w:r w:rsidR="008E2C3F">
              <w:rPr>
                <w:rFonts w:ascii="Times New Roman" w:eastAsia="Times New Roman" w:hAnsi="Times New Roman" w:cs="Times New Roman"/>
              </w:rPr>
              <w:t>.</w:t>
            </w:r>
          </w:p>
          <w:p w14:paraId="0B3D9303" w14:textId="0662DAE4" w:rsidR="00CF3DAB" w:rsidRDefault="00CC3990" w:rsidP="00CC3990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- Приказ о внедрении целевой модели наставничества, Положение о наставничестве, Приказ об утверждении Положения о наставничестве, Приказ об утверждении Плана реализации целевой модели наставничества, Приказ о назначении куратора</w:t>
            </w:r>
            <w:r w:rsidR="00A65393">
              <w:rPr>
                <w:rFonts w:ascii="Times New Roman" w:eastAsia="Times New Roman" w:hAnsi="Times New Roman" w:cs="Times New Roman"/>
              </w:rPr>
              <w:t xml:space="preserve"> за реализацию Программы наставничества</w:t>
            </w:r>
            <w:r w:rsidR="0085721C" w:rsidRPr="00E66CC9">
              <w:rPr>
                <w:rFonts w:ascii="Times New Roman" w:eastAsia="Times New Roman" w:hAnsi="Times New Roman" w:cs="Times New Roman"/>
              </w:rPr>
              <w:t>.</w:t>
            </w:r>
          </w:p>
          <w:p w14:paraId="7F4157EB" w14:textId="568018A0" w:rsidR="0098347B" w:rsidRPr="00E66CC9" w:rsidRDefault="0098347B" w:rsidP="00CC3990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BCD" w:rsidRPr="00E66CC9" w14:paraId="187F3F96" w14:textId="77777777" w:rsidTr="00CC3990">
        <w:tc>
          <w:tcPr>
            <w:tcW w:w="594" w:type="dxa"/>
          </w:tcPr>
          <w:p w14:paraId="5E5079F3" w14:textId="4F7639FD" w:rsidR="00FF7762" w:rsidRPr="00E66CC9" w:rsidRDefault="000C330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14:paraId="57A0AE87" w14:textId="77777777" w:rsidR="00FF7762" w:rsidRDefault="000433E8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Информировать коллектив, родительскую общественность и обучающихся о содержании, основных положениях и планах реализации проекта</w:t>
            </w:r>
            <w:r w:rsidR="008E2C3F">
              <w:rPr>
                <w:rFonts w:ascii="Times New Roman" w:eastAsia="Times New Roman" w:hAnsi="Times New Roman" w:cs="Times New Roman"/>
              </w:rPr>
              <w:t>.</w:t>
            </w:r>
          </w:p>
          <w:p w14:paraId="50634016" w14:textId="543D883F" w:rsidR="0098347B" w:rsidRPr="00E66CC9" w:rsidRDefault="0098347B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5483784B" w14:textId="12F05C88" w:rsidR="002E4F17" w:rsidRPr="00E66CC9" w:rsidRDefault="002E4F17" w:rsidP="00921DD5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 </w:t>
            </w:r>
            <w:r w:rsidR="00A65393">
              <w:rPr>
                <w:rFonts w:ascii="Times New Roman" w:hAnsi="Times New Roman" w:cs="Times New Roman"/>
              </w:rPr>
              <w:t xml:space="preserve">- </w:t>
            </w:r>
            <w:r w:rsidR="000433E8" w:rsidRPr="00E66CC9">
              <w:rPr>
                <w:rFonts w:ascii="Times New Roman" w:hAnsi="Times New Roman" w:cs="Times New Roman"/>
              </w:rPr>
              <w:t>Презентация творческой группой основных положений проекта перед педагогическим коллективом</w:t>
            </w:r>
            <w:r w:rsidR="008E2C3F">
              <w:rPr>
                <w:rFonts w:ascii="Times New Roman" w:hAnsi="Times New Roman" w:cs="Times New Roman"/>
              </w:rPr>
              <w:t>.</w:t>
            </w:r>
            <w:r w:rsidR="000433E8" w:rsidRPr="00E66CC9">
              <w:rPr>
                <w:rFonts w:ascii="Times New Roman" w:hAnsi="Times New Roman" w:cs="Times New Roman"/>
              </w:rPr>
              <w:t xml:space="preserve"> </w:t>
            </w:r>
          </w:p>
          <w:p w14:paraId="079BE3AA" w14:textId="591DB9B0" w:rsidR="000433E8" w:rsidRPr="00E66CC9" w:rsidRDefault="00A65393" w:rsidP="00921DD5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33E8" w:rsidRPr="00E66CC9">
              <w:rPr>
                <w:rFonts w:ascii="Times New Roman" w:hAnsi="Times New Roman" w:cs="Times New Roman"/>
              </w:rPr>
              <w:t>Размещение информации о содержании проекта и плане его реализации на сайте МБУ ДО ЦВР</w:t>
            </w:r>
            <w:r w:rsidR="008E2C3F">
              <w:rPr>
                <w:rFonts w:ascii="Times New Roman" w:hAnsi="Times New Roman" w:cs="Times New Roman"/>
              </w:rPr>
              <w:t>.</w:t>
            </w:r>
          </w:p>
          <w:p w14:paraId="0A9E598C" w14:textId="67569DCD" w:rsidR="00FF7762" w:rsidRPr="00E66CC9" w:rsidRDefault="00FF7762" w:rsidP="002E4F17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7DE0342" w14:textId="7AEBB945" w:rsidR="00FF7762" w:rsidRPr="00E66CC9" w:rsidRDefault="00753F1A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Янв.-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февр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>, 2022</w:t>
            </w:r>
          </w:p>
        </w:tc>
        <w:tc>
          <w:tcPr>
            <w:tcW w:w="4394" w:type="dxa"/>
          </w:tcPr>
          <w:p w14:paraId="1B2FEC0C" w14:textId="02E03C6C" w:rsidR="00FF7762" w:rsidRPr="00E66CC9" w:rsidRDefault="00411508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Презентация, буклеты, информационные листы, раскрывающие основные положения деятельности</w:t>
            </w:r>
            <w:r w:rsidR="00A65393">
              <w:rPr>
                <w:rFonts w:ascii="Times New Roman" w:eastAsia="Times New Roman" w:hAnsi="Times New Roman" w:cs="Times New Roman"/>
              </w:rPr>
              <w:t xml:space="preserve"> о реализации проекта</w:t>
            </w:r>
            <w:r w:rsidR="008E2C3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32C8A" w:rsidRPr="00E66CC9" w14:paraId="5A7A51BC" w14:textId="77777777" w:rsidTr="00CC3990">
        <w:tc>
          <w:tcPr>
            <w:tcW w:w="594" w:type="dxa"/>
          </w:tcPr>
          <w:p w14:paraId="1E8A3346" w14:textId="059B868A" w:rsidR="00D32C8A" w:rsidRPr="00E66CC9" w:rsidRDefault="000C330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14:paraId="36DDBAE7" w14:textId="1054201F" w:rsidR="00D32C8A" w:rsidRPr="00E66CC9" w:rsidRDefault="008B2BB5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Обеспечить к</w:t>
            </w:r>
            <w:r w:rsidR="00F546F8" w:rsidRPr="00E66CC9">
              <w:rPr>
                <w:rFonts w:ascii="Times New Roman" w:eastAsia="Times New Roman" w:hAnsi="Times New Roman" w:cs="Times New Roman"/>
              </w:rPr>
              <w:t>оординаци</w:t>
            </w:r>
            <w:r w:rsidRPr="00E66CC9">
              <w:rPr>
                <w:rFonts w:ascii="Times New Roman" w:eastAsia="Times New Roman" w:hAnsi="Times New Roman" w:cs="Times New Roman"/>
              </w:rPr>
              <w:t>ю</w:t>
            </w:r>
            <w:r w:rsidR="00F546F8" w:rsidRPr="00E66CC9">
              <w:rPr>
                <w:rFonts w:ascii="Times New Roman" w:eastAsia="Times New Roman" w:hAnsi="Times New Roman" w:cs="Times New Roman"/>
              </w:rPr>
              <w:t xml:space="preserve"> работы педагогического коллектива по реализации проекта. </w:t>
            </w:r>
          </w:p>
        </w:tc>
        <w:tc>
          <w:tcPr>
            <w:tcW w:w="4961" w:type="dxa"/>
          </w:tcPr>
          <w:p w14:paraId="54103B5A" w14:textId="3F7196C5" w:rsidR="008B2BB5" w:rsidRPr="00E66CC9" w:rsidRDefault="008B2BB5" w:rsidP="00F546F8">
            <w:pPr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Разработка программы, плана методических мероприятий, направленных на знакомство педагогов Центра с теоретическими и технологическими основаниями выполнения </w:t>
            </w:r>
            <w:proofErr w:type="spellStart"/>
            <w:r w:rsidRPr="00E66CC9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E66CC9">
              <w:rPr>
                <w:rFonts w:ascii="Times New Roman" w:hAnsi="Times New Roman" w:cs="Times New Roman"/>
              </w:rPr>
              <w:t xml:space="preserve"> поддержки наставнических практик.</w:t>
            </w:r>
          </w:p>
          <w:p w14:paraId="75E9ACC3" w14:textId="06610BD9" w:rsidR="00F546F8" w:rsidRPr="00E66CC9" w:rsidRDefault="00F546F8" w:rsidP="00F546F8">
            <w:pPr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Организация работы творческих групп педагогов </w:t>
            </w:r>
            <w:r w:rsidRPr="00E66CC9">
              <w:rPr>
                <w:rFonts w:ascii="Times New Roman" w:hAnsi="Times New Roman" w:cs="Times New Roman"/>
              </w:rPr>
              <w:lastRenderedPageBreak/>
              <w:t xml:space="preserve">по разработке методического инструментария </w:t>
            </w:r>
            <w:proofErr w:type="spellStart"/>
            <w:r w:rsidRPr="00E66CC9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E66CC9">
              <w:rPr>
                <w:rFonts w:ascii="Times New Roman" w:hAnsi="Times New Roman" w:cs="Times New Roman"/>
              </w:rPr>
              <w:t xml:space="preserve"> сопровождения работы наставнических пар/групп.  </w:t>
            </w:r>
          </w:p>
          <w:p w14:paraId="7B3FB7EE" w14:textId="77777777" w:rsidR="00DF2315" w:rsidRDefault="00F546F8" w:rsidP="00DF2315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>- Утверждение технических заданий работы каждой группы и проектных заданий педагогов.</w:t>
            </w:r>
          </w:p>
          <w:p w14:paraId="73580BC7" w14:textId="07DB184B" w:rsidR="0098347B" w:rsidRPr="00E66CC9" w:rsidRDefault="0098347B" w:rsidP="00DF2315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C8C5A9" w14:textId="20D90112" w:rsidR="00D32C8A" w:rsidRPr="00E66CC9" w:rsidRDefault="00753F1A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lastRenderedPageBreak/>
              <w:t>Февр., 2022</w:t>
            </w:r>
          </w:p>
        </w:tc>
        <w:tc>
          <w:tcPr>
            <w:tcW w:w="4394" w:type="dxa"/>
          </w:tcPr>
          <w:p w14:paraId="18539B52" w14:textId="70815D87" w:rsidR="00D32C8A" w:rsidRPr="00E66CC9" w:rsidRDefault="00F546F8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Утвержденные технические задания групп, педагогов Центра</w:t>
            </w:r>
            <w:r w:rsidR="008B2BB5" w:rsidRPr="00E66CC9">
              <w:rPr>
                <w:rFonts w:ascii="Times New Roman" w:hAnsi="Times New Roman" w:cs="Times New Roman"/>
              </w:rPr>
              <w:t xml:space="preserve"> </w:t>
            </w:r>
            <w:r w:rsidR="008B2BB5" w:rsidRPr="00E66CC9">
              <w:rPr>
                <w:rFonts w:ascii="Times New Roman" w:eastAsia="Times New Roman" w:hAnsi="Times New Roman" w:cs="Times New Roman"/>
              </w:rPr>
              <w:t xml:space="preserve">по разработке методического инструментария </w:t>
            </w:r>
            <w:proofErr w:type="spellStart"/>
            <w:r w:rsidR="008B2BB5" w:rsidRPr="00E66CC9">
              <w:rPr>
                <w:rFonts w:ascii="Times New Roman" w:eastAsia="Times New Roman" w:hAnsi="Times New Roman" w:cs="Times New Roman"/>
              </w:rPr>
              <w:t>тьюторского</w:t>
            </w:r>
            <w:proofErr w:type="spellEnd"/>
            <w:r w:rsidR="008B2BB5" w:rsidRPr="00E66CC9">
              <w:rPr>
                <w:rFonts w:ascii="Times New Roman" w:eastAsia="Times New Roman" w:hAnsi="Times New Roman" w:cs="Times New Roman"/>
              </w:rPr>
              <w:t xml:space="preserve"> сопровождения работы наставнических пар/групп</w:t>
            </w:r>
            <w:r w:rsidRPr="00E66CC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2315" w:rsidRPr="00E66CC9" w14:paraId="57A616CB" w14:textId="77777777" w:rsidTr="00CC3990">
        <w:tc>
          <w:tcPr>
            <w:tcW w:w="594" w:type="dxa"/>
          </w:tcPr>
          <w:p w14:paraId="5E9E5C12" w14:textId="3A8517A0" w:rsidR="00DF2315" w:rsidRPr="00E66CC9" w:rsidRDefault="000C330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62" w:type="dxa"/>
          </w:tcPr>
          <w:p w14:paraId="7C3F160C" w14:textId="31A85B43" w:rsidR="00DF2315" w:rsidRPr="00E66CC9" w:rsidRDefault="005E64E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E64E2">
              <w:rPr>
                <w:rFonts w:ascii="Times New Roman" w:eastAsia="Times New Roman" w:hAnsi="Times New Roman" w:cs="Times New Roman"/>
              </w:rPr>
              <w:t xml:space="preserve">Организовать и провести методические мероприятия, направленные </w:t>
            </w:r>
            <w:r w:rsidR="004B71CB" w:rsidRPr="00E66CC9">
              <w:rPr>
                <w:rFonts w:ascii="Times New Roman" w:eastAsia="Times New Roman" w:hAnsi="Times New Roman" w:cs="Times New Roman"/>
              </w:rPr>
              <w:t xml:space="preserve">на знакомство педагогов Центра с теоретическими и технологическими основаниями выполнения </w:t>
            </w:r>
            <w:proofErr w:type="spellStart"/>
            <w:r w:rsidR="004B71CB" w:rsidRPr="00E66CC9">
              <w:rPr>
                <w:rFonts w:ascii="Times New Roman" w:eastAsia="Times New Roman" w:hAnsi="Times New Roman" w:cs="Times New Roman"/>
              </w:rPr>
              <w:t>тьюторской</w:t>
            </w:r>
            <w:proofErr w:type="spellEnd"/>
            <w:r w:rsidR="004B71CB" w:rsidRPr="00E66CC9">
              <w:rPr>
                <w:rFonts w:ascii="Times New Roman" w:eastAsia="Times New Roman" w:hAnsi="Times New Roman" w:cs="Times New Roman"/>
              </w:rPr>
              <w:t xml:space="preserve"> поддержки наставнических практик.</w:t>
            </w:r>
          </w:p>
        </w:tc>
        <w:tc>
          <w:tcPr>
            <w:tcW w:w="4961" w:type="dxa"/>
          </w:tcPr>
          <w:p w14:paraId="0DE7DFD0" w14:textId="524CC865" w:rsidR="00DF2315" w:rsidRPr="00E66CC9" w:rsidRDefault="00B36AEA" w:rsidP="00B36AEA">
            <w:pPr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Проведение методических семинаров в рамках </w:t>
            </w:r>
            <w:proofErr w:type="gramStart"/>
            <w:r w:rsidRPr="00E66CC9">
              <w:rPr>
                <w:rFonts w:ascii="Times New Roman" w:hAnsi="Times New Roman" w:cs="Times New Roman"/>
              </w:rPr>
              <w:t>постоянно-действующего</w:t>
            </w:r>
            <w:proofErr w:type="gramEnd"/>
            <w:r w:rsidRPr="00E66CC9">
              <w:rPr>
                <w:rFonts w:ascii="Times New Roman" w:hAnsi="Times New Roman" w:cs="Times New Roman"/>
              </w:rPr>
              <w:t xml:space="preserve"> семинара «</w:t>
            </w:r>
            <w:r w:rsidR="00EF1989" w:rsidRPr="00E66CC9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="00EF1989" w:rsidRPr="00E66CC9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="00EF1989" w:rsidRPr="00E66CC9">
              <w:rPr>
                <w:rFonts w:ascii="Times New Roman" w:hAnsi="Times New Roman" w:cs="Times New Roman"/>
              </w:rPr>
              <w:t xml:space="preserve"> сопровождения формирования и реализации наставнических практик».</w:t>
            </w:r>
          </w:p>
          <w:p w14:paraId="66B09D2F" w14:textId="230BB809" w:rsidR="00EF1989" w:rsidRPr="00E66CC9" w:rsidRDefault="00EF1989" w:rsidP="00B36AEA">
            <w:pPr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Проведение переговорных и дискуссионных площадок «Разрабатываем инструменты </w:t>
            </w:r>
            <w:proofErr w:type="spellStart"/>
            <w:r w:rsidRPr="00E66CC9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E66CC9">
              <w:rPr>
                <w:rFonts w:ascii="Times New Roman" w:hAnsi="Times New Roman" w:cs="Times New Roman"/>
              </w:rPr>
              <w:t xml:space="preserve"> сопровождения наставнических практик».</w:t>
            </w:r>
          </w:p>
          <w:p w14:paraId="13A00185" w14:textId="43BF4C17" w:rsidR="008D677E" w:rsidRPr="00E66CC9" w:rsidRDefault="008D677E" w:rsidP="00B36AEA">
            <w:pPr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Курсы повышения квалификации по вопросам организации наставнических практик, технологии </w:t>
            </w:r>
            <w:proofErr w:type="spellStart"/>
            <w:r w:rsidRPr="00E66CC9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E66CC9">
              <w:rPr>
                <w:rFonts w:ascii="Times New Roman" w:hAnsi="Times New Roman" w:cs="Times New Roman"/>
              </w:rPr>
              <w:t xml:space="preserve"> сопровождения.</w:t>
            </w:r>
          </w:p>
          <w:p w14:paraId="1B3DBFB3" w14:textId="567627F6" w:rsidR="00B36AEA" w:rsidRPr="00E66CC9" w:rsidRDefault="00B36AEA" w:rsidP="00B3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EFFAE3" w14:textId="455EF1C9" w:rsidR="00DF2315" w:rsidRPr="00E66CC9" w:rsidRDefault="00EF1989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Февр.-авг., 2022</w:t>
            </w:r>
          </w:p>
        </w:tc>
        <w:tc>
          <w:tcPr>
            <w:tcW w:w="4394" w:type="dxa"/>
          </w:tcPr>
          <w:p w14:paraId="20005D83" w14:textId="0A7272DF" w:rsidR="00DF2315" w:rsidRPr="00E66CC9" w:rsidRDefault="00EF1989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- Материалы семинаров, переговорных площадок.</w:t>
            </w:r>
          </w:p>
          <w:p w14:paraId="63AD80D8" w14:textId="73B96BF5" w:rsidR="00EF1989" w:rsidRPr="00E66CC9" w:rsidRDefault="00EF1989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- Банк методических инструментов </w:t>
            </w:r>
            <w:proofErr w:type="spellStart"/>
            <w:r w:rsidRPr="00E66CC9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E66CC9">
              <w:rPr>
                <w:rFonts w:ascii="Times New Roman" w:hAnsi="Times New Roman" w:cs="Times New Roman"/>
              </w:rPr>
              <w:t xml:space="preserve"> сопровождения наставнических практик.</w:t>
            </w:r>
          </w:p>
          <w:p w14:paraId="5378AD88" w14:textId="1E6190E5" w:rsidR="00EF1989" w:rsidRPr="00E66CC9" w:rsidRDefault="00EF1989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5950" w:rsidRPr="00E66CC9" w14:paraId="77DC30B6" w14:textId="77777777" w:rsidTr="00CC3990">
        <w:tc>
          <w:tcPr>
            <w:tcW w:w="594" w:type="dxa"/>
          </w:tcPr>
          <w:p w14:paraId="52F7706E" w14:textId="1EE83782" w:rsidR="00685950" w:rsidRPr="00E66CC9" w:rsidRDefault="000C330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14:paraId="79A102A6" w14:textId="4A54627C" w:rsidR="00685950" w:rsidRPr="00E66CC9" w:rsidRDefault="000F2095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Обеспечить координацию </w:t>
            </w:r>
            <w:r w:rsidR="00F37920" w:rsidRPr="00E66CC9">
              <w:rPr>
                <w:rFonts w:ascii="Times New Roman" w:eastAsia="Times New Roman" w:hAnsi="Times New Roman" w:cs="Times New Roman"/>
              </w:rPr>
              <w:t xml:space="preserve">работы по реализации </w:t>
            </w:r>
            <w:r w:rsidR="005E64E2">
              <w:rPr>
                <w:rFonts w:ascii="Times New Roman" w:eastAsia="Times New Roman" w:hAnsi="Times New Roman" w:cs="Times New Roman"/>
              </w:rPr>
              <w:t>первого</w:t>
            </w:r>
            <w:r w:rsidR="00011E0F" w:rsidRPr="00E66CC9">
              <w:rPr>
                <w:rFonts w:ascii="Times New Roman" w:eastAsia="Times New Roman" w:hAnsi="Times New Roman" w:cs="Times New Roman"/>
              </w:rPr>
              <w:t xml:space="preserve"> </w:t>
            </w:r>
            <w:r w:rsidR="00F37920" w:rsidRPr="00E66CC9">
              <w:rPr>
                <w:rFonts w:ascii="Times New Roman" w:eastAsia="Times New Roman" w:hAnsi="Times New Roman" w:cs="Times New Roman"/>
              </w:rPr>
              <w:t>этапа</w:t>
            </w:r>
            <w:r w:rsidRPr="00E66CC9">
              <w:rPr>
                <w:rFonts w:ascii="Times New Roman" w:eastAsia="Times New Roman" w:hAnsi="Times New Roman" w:cs="Times New Roman"/>
              </w:rPr>
              <w:t xml:space="preserve"> Программы наставничества в МБУ ДО ЦВР.</w:t>
            </w:r>
          </w:p>
        </w:tc>
        <w:tc>
          <w:tcPr>
            <w:tcW w:w="4961" w:type="dxa"/>
          </w:tcPr>
          <w:p w14:paraId="20B0CE0A" w14:textId="62AF534D" w:rsidR="0085721C" w:rsidRPr="00E66CC9" w:rsidRDefault="0085721C" w:rsidP="00D32C8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</w:t>
            </w:r>
            <w:r w:rsidR="00454BBD" w:rsidRPr="00E66CC9">
              <w:rPr>
                <w:rFonts w:ascii="Times New Roman" w:hAnsi="Times New Roman" w:cs="Times New Roman"/>
              </w:rPr>
              <w:t>И</w:t>
            </w:r>
            <w:r w:rsidRPr="00E66CC9">
              <w:rPr>
                <w:rFonts w:ascii="Times New Roman" w:hAnsi="Times New Roman" w:cs="Times New Roman"/>
              </w:rPr>
              <w:t>нформирование родителей, педагогов, обучающихся о возможностях и целях программы наставничества</w:t>
            </w:r>
            <w:r w:rsidR="00454BBD" w:rsidRPr="00E66CC9">
              <w:rPr>
                <w:rFonts w:ascii="Times New Roman" w:hAnsi="Times New Roman" w:cs="Times New Roman"/>
              </w:rPr>
              <w:t>.</w:t>
            </w:r>
            <w:r w:rsidRPr="00E66CC9">
              <w:rPr>
                <w:rFonts w:ascii="Times New Roman" w:hAnsi="Times New Roman" w:cs="Times New Roman"/>
              </w:rPr>
              <w:t xml:space="preserve"> </w:t>
            </w:r>
          </w:p>
          <w:p w14:paraId="5AFF2D90" w14:textId="1379DAA0" w:rsidR="00D32C8A" w:rsidRPr="00E66CC9" w:rsidRDefault="00D32C8A" w:rsidP="00D32C8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</w:t>
            </w:r>
            <w:r w:rsidR="00454BBD" w:rsidRPr="00E66CC9">
              <w:rPr>
                <w:rFonts w:ascii="Times New Roman" w:hAnsi="Times New Roman" w:cs="Times New Roman"/>
              </w:rPr>
              <w:t>С</w:t>
            </w:r>
            <w:r w:rsidR="0085721C" w:rsidRPr="00E66CC9">
              <w:rPr>
                <w:rFonts w:ascii="Times New Roman" w:hAnsi="Times New Roman" w:cs="Times New Roman"/>
              </w:rPr>
              <w:t>бор данных о наставляемых по доступным каналам (родители, классные руководители, педагоги-психологи, профориентационные тесты)</w:t>
            </w:r>
            <w:r w:rsidR="00454BBD" w:rsidRPr="00E66CC9">
              <w:rPr>
                <w:rFonts w:ascii="Times New Roman" w:hAnsi="Times New Roman" w:cs="Times New Roman"/>
              </w:rPr>
              <w:t>.</w:t>
            </w:r>
          </w:p>
          <w:p w14:paraId="66018745" w14:textId="31F163FD" w:rsidR="0085721C" w:rsidRPr="00E66CC9" w:rsidRDefault="0085721C" w:rsidP="00D32C8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</w:t>
            </w:r>
            <w:r w:rsidR="00454BBD" w:rsidRPr="00E66CC9">
              <w:rPr>
                <w:rFonts w:ascii="Times New Roman" w:hAnsi="Times New Roman" w:cs="Times New Roman"/>
              </w:rPr>
              <w:t>С</w:t>
            </w:r>
            <w:r w:rsidRPr="00E66CC9">
              <w:rPr>
                <w:rFonts w:ascii="Times New Roman" w:hAnsi="Times New Roman" w:cs="Times New Roman"/>
              </w:rPr>
              <w:t>бор данных о возможных наставниках</w:t>
            </w:r>
            <w:r w:rsidR="00454BBD" w:rsidRPr="00E66CC9">
              <w:rPr>
                <w:rFonts w:ascii="Times New Roman" w:hAnsi="Times New Roman" w:cs="Times New Roman"/>
              </w:rPr>
              <w:t>.</w:t>
            </w:r>
          </w:p>
          <w:p w14:paraId="39C85552" w14:textId="4BFCAE05" w:rsidR="00685950" w:rsidRPr="00E66CC9" w:rsidRDefault="0085721C" w:rsidP="00D32C8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</w:t>
            </w:r>
            <w:r w:rsidR="00454BBD" w:rsidRPr="00E66CC9">
              <w:rPr>
                <w:rFonts w:ascii="Times New Roman" w:hAnsi="Times New Roman" w:cs="Times New Roman"/>
              </w:rPr>
              <w:t>Ф</w:t>
            </w:r>
            <w:r w:rsidRPr="00E66CC9">
              <w:rPr>
                <w:rFonts w:ascii="Times New Roman" w:hAnsi="Times New Roman" w:cs="Times New Roman"/>
              </w:rPr>
              <w:t>ормирование наставнических пар / групп</w:t>
            </w:r>
            <w:r w:rsidR="00F37920" w:rsidRPr="00E66CC9">
              <w:rPr>
                <w:rFonts w:ascii="Times New Roman" w:hAnsi="Times New Roman" w:cs="Times New Roman"/>
              </w:rPr>
              <w:t>.</w:t>
            </w:r>
          </w:p>
          <w:p w14:paraId="30EFA094" w14:textId="72A18716" w:rsidR="0085721C" w:rsidRPr="00E66CC9" w:rsidRDefault="0085721C" w:rsidP="00D32C8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F0146C" w14:textId="089B1FE3" w:rsidR="00685950" w:rsidRPr="00E66CC9" w:rsidRDefault="00753F1A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Февр.-авг., 2022</w:t>
            </w:r>
          </w:p>
        </w:tc>
        <w:tc>
          <w:tcPr>
            <w:tcW w:w="4394" w:type="dxa"/>
          </w:tcPr>
          <w:p w14:paraId="77EF8711" w14:textId="668E7DE0" w:rsidR="00685950" w:rsidRPr="00E66CC9" w:rsidRDefault="0098347B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85721C" w:rsidRPr="00E66CC9">
              <w:rPr>
                <w:rFonts w:ascii="Times New Roman" w:eastAsia="Times New Roman" w:hAnsi="Times New Roman" w:cs="Times New Roman"/>
              </w:rPr>
              <w:t>Д</w:t>
            </w:r>
            <w:r w:rsidR="002C26B1" w:rsidRPr="00E66CC9">
              <w:rPr>
                <w:rFonts w:ascii="Times New Roman" w:eastAsia="Times New Roman" w:hAnsi="Times New Roman" w:cs="Times New Roman"/>
              </w:rPr>
              <w:t>орожная карта реализации наставничества, в которой прописан поэтапный ход работ и необходимые ресурсы (кадровые, методические, материально-техническая база и т.д.) и возможные источники их привлечения (внутренние и внешние)</w:t>
            </w:r>
            <w:r w:rsidR="0085721C" w:rsidRPr="00E66CC9">
              <w:rPr>
                <w:rFonts w:ascii="Times New Roman" w:eastAsia="Times New Roman" w:hAnsi="Times New Roman" w:cs="Times New Roman"/>
              </w:rPr>
              <w:t>.</w:t>
            </w:r>
          </w:p>
          <w:p w14:paraId="4B7151FA" w14:textId="5E6F6070" w:rsidR="0085721C" w:rsidRPr="00E66CC9" w:rsidRDefault="0098347B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85721C" w:rsidRPr="00E66CC9">
              <w:rPr>
                <w:rFonts w:ascii="Times New Roman" w:eastAsia="Times New Roman" w:hAnsi="Times New Roman" w:cs="Times New Roman"/>
              </w:rPr>
              <w:t>Приказ об утверждении Дорожной карты.</w:t>
            </w:r>
          </w:p>
          <w:p w14:paraId="63B8355E" w14:textId="5CD868F8" w:rsidR="0085721C" w:rsidRPr="00E66CC9" w:rsidRDefault="0098347B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85721C" w:rsidRPr="00E66CC9">
              <w:rPr>
                <w:rFonts w:ascii="Times New Roman" w:eastAsia="Times New Roman" w:hAnsi="Times New Roman" w:cs="Times New Roman"/>
              </w:rPr>
              <w:t>Приказ о закреплении наставнических пар (групп), дорожная карта реализации наставничества</w:t>
            </w:r>
            <w:r w:rsidR="008E2C3F">
              <w:rPr>
                <w:rFonts w:ascii="Times New Roman" w:eastAsia="Times New Roman" w:hAnsi="Times New Roman" w:cs="Times New Roman"/>
              </w:rPr>
              <w:t>.</w:t>
            </w:r>
            <w:r w:rsidR="0085721C" w:rsidRPr="00E66C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5A99FF" w14:textId="2D1D4EE0" w:rsidR="0085721C" w:rsidRPr="00E66CC9" w:rsidRDefault="0098347B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85721C" w:rsidRPr="00E66CC9">
              <w:rPr>
                <w:rFonts w:ascii="Times New Roman" w:eastAsia="Times New Roman" w:hAnsi="Times New Roman" w:cs="Times New Roman"/>
              </w:rPr>
              <w:t xml:space="preserve">Приказы о проведении мероприятий в рамках </w:t>
            </w:r>
            <w:proofErr w:type="gramStart"/>
            <w:r w:rsidR="0085721C" w:rsidRPr="00E66CC9">
              <w:rPr>
                <w:rFonts w:ascii="Times New Roman" w:eastAsia="Times New Roman" w:hAnsi="Times New Roman" w:cs="Times New Roman"/>
              </w:rPr>
              <w:t>реализации  проекта</w:t>
            </w:r>
            <w:proofErr w:type="gramEnd"/>
            <w:r w:rsidR="0085721C" w:rsidRPr="00E66CC9">
              <w:rPr>
                <w:rFonts w:ascii="Times New Roman" w:eastAsia="Times New Roman" w:hAnsi="Times New Roman" w:cs="Times New Roman"/>
              </w:rPr>
              <w:t>.</w:t>
            </w:r>
          </w:p>
          <w:p w14:paraId="52223653" w14:textId="6F7A9AA0" w:rsidR="0085721C" w:rsidRPr="00E66CC9" w:rsidRDefault="0098347B" w:rsidP="0085721C">
            <w:pPr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85721C" w:rsidRPr="00E66CC9">
              <w:rPr>
                <w:rFonts w:ascii="Times New Roman" w:eastAsia="Times New Roman" w:hAnsi="Times New Roman" w:cs="Times New Roman"/>
              </w:rPr>
              <w:t xml:space="preserve">База наставляемых с картой </w:t>
            </w:r>
            <w:proofErr w:type="gramStart"/>
            <w:r w:rsidR="0085721C" w:rsidRPr="00E66CC9">
              <w:rPr>
                <w:rFonts w:ascii="Times New Roman" w:eastAsia="Times New Roman" w:hAnsi="Times New Roman" w:cs="Times New Roman"/>
              </w:rPr>
              <w:t>запросов,</w:t>
            </w:r>
            <w:r w:rsidR="008E2C3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14:paraId="3A8982E9" w14:textId="77777777" w:rsidR="0085721C" w:rsidRDefault="0098347B" w:rsidP="0085721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37920" w:rsidRPr="00E66CC9">
              <w:rPr>
                <w:rFonts w:ascii="Times New Roman" w:eastAsia="Times New Roman" w:hAnsi="Times New Roman" w:cs="Times New Roman"/>
              </w:rPr>
              <w:t>Б</w:t>
            </w:r>
            <w:r w:rsidR="0085721C" w:rsidRPr="00E66CC9">
              <w:rPr>
                <w:rFonts w:ascii="Times New Roman" w:eastAsia="Times New Roman" w:hAnsi="Times New Roman" w:cs="Times New Roman"/>
              </w:rPr>
              <w:t>аза наставников, которые потенциально могут участвовать.</w:t>
            </w:r>
          </w:p>
          <w:p w14:paraId="5C4C5816" w14:textId="509D3866" w:rsidR="00DD4CB3" w:rsidRPr="00E66CC9" w:rsidRDefault="00DD4CB3" w:rsidP="0085721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330F" w:rsidRPr="00E66CC9" w14:paraId="48CD4A36" w14:textId="77777777" w:rsidTr="00CC3990">
        <w:tc>
          <w:tcPr>
            <w:tcW w:w="594" w:type="dxa"/>
            <w:vMerge w:val="restart"/>
          </w:tcPr>
          <w:p w14:paraId="533AEA55" w14:textId="4DA63CA9" w:rsidR="000C330F" w:rsidRPr="00E66CC9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662" w:type="dxa"/>
            <w:vMerge w:val="restart"/>
          </w:tcPr>
          <w:p w14:paraId="163C9CD8" w14:textId="250E64A9" w:rsidR="000C330F" w:rsidRPr="00E66CC9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Мониторинг реализации проекта</w:t>
            </w:r>
          </w:p>
        </w:tc>
        <w:tc>
          <w:tcPr>
            <w:tcW w:w="4961" w:type="dxa"/>
          </w:tcPr>
          <w:p w14:paraId="2E59B567" w14:textId="6F19511B" w:rsidR="000C330F" w:rsidRPr="00E66CC9" w:rsidRDefault="000C330F" w:rsidP="00DF2315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Диагностика уровня готовности педагога к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тьюторскому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</w:t>
            </w:r>
            <w:r w:rsidR="008E2C3F">
              <w:rPr>
                <w:rFonts w:ascii="Times New Roman" w:eastAsia="Times New Roman" w:hAnsi="Times New Roman" w:cs="Times New Roman"/>
              </w:rPr>
              <w:t>ю</w:t>
            </w:r>
            <w:r w:rsidRPr="00E66CC9">
              <w:rPr>
                <w:rFonts w:ascii="Times New Roman" w:eastAsia="Times New Roman" w:hAnsi="Times New Roman" w:cs="Times New Roman"/>
              </w:rPr>
              <w:t xml:space="preserve"> формирования и реализации наставнических пар/групп.</w:t>
            </w:r>
          </w:p>
        </w:tc>
        <w:tc>
          <w:tcPr>
            <w:tcW w:w="1843" w:type="dxa"/>
          </w:tcPr>
          <w:p w14:paraId="42910D54" w14:textId="4E598092" w:rsidR="000C330F" w:rsidRPr="00E66CC9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Март,</w:t>
            </w:r>
            <w:r w:rsidRPr="00E66CC9">
              <w:rPr>
                <w:rFonts w:ascii="Times New Roman" w:hAnsi="Times New Roman" w:cs="Times New Roman"/>
              </w:rPr>
              <w:t xml:space="preserve"> </w:t>
            </w:r>
            <w:r w:rsidRPr="00E66CC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394" w:type="dxa"/>
          </w:tcPr>
          <w:p w14:paraId="0CCA5DFB" w14:textId="77777777" w:rsidR="000C330F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Аналитический отчет по результатам диагностики исходного уровня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у педагогов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тьюторской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компетентности.</w:t>
            </w:r>
          </w:p>
          <w:p w14:paraId="51B93258" w14:textId="48700706" w:rsidR="00DD4CB3" w:rsidRPr="00E66CC9" w:rsidRDefault="00DD4CB3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330F" w:rsidRPr="00E66CC9" w14:paraId="3C87F5D1" w14:textId="77777777" w:rsidTr="00CC3990">
        <w:tc>
          <w:tcPr>
            <w:tcW w:w="594" w:type="dxa"/>
            <w:vMerge/>
          </w:tcPr>
          <w:p w14:paraId="62C7505F" w14:textId="77777777" w:rsidR="000C330F" w:rsidRPr="00E66CC9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14:paraId="13633C02" w14:textId="77777777" w:rsidR="000C330F" w:rsidRPr="00E66CC9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08DE3B7F" w14:textId="77777777" w:rsidR="000C330F" w:rsidRDefault="000C330F" w:rsidP="00DF2315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Разработка экспертных листов по оценке качества разрабатываемых методических материалов</w:t>
            </w:r>
            <w:r w:rsidR="008E2C3F">
              <w:rPr>
                <w:rFonts w:ascii="Times New Roman" w:eastAsia="Times New Roman" w:hAnsi="Times New Roman" w:cs="Times New Roman"/>
              </w:rPr>
              <w:t>.</w:t>
            </w:r>
          </w:p>
          <w:p w14:paraId="6101D6FE" w14:textId="6F4D7068" w:rsidR="00DD4CB3" w:rsidRPr="00E66CC9" w:rsidRDefault="00DD4CB3" w:rsidP="00DF2315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EA1A5F1" w14:textId="7C861D61" w:rsidR="000C330F" w:rsidRPr="00E66CC9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Авг., 2022</w:t>
            </w:r>
          </w:p>
        </w:tc>
        <w:tc>
          <w:tcPr>
            <w:tcW w:w="4394" w:type="dxa"/>
          </w:tcPr>
          <w:p w14:paraId="3A67D5F5" w14:textId="5DC1CD35" w:rsidR="000C330F" w:rsidRPr="00E66CC9" w:rsidRDefault="00E23406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3406">
              <w:rPr>
                <w:rFonts w:ascii="Times New Roman" w:eastAsia="Times New Roman" w:hAnsi="Times New Roman" w:cs="Times New Roman"/>
              </w:rPr>
              <w:t>Шаблоны экспертных листов</w:t>
            </w:r>
            <w:r w:rsidR="008E2C3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C330F" w:rsidRPr="00E66CC9" w14:paraId="191947DF" w14:textId="77777777" w:rsidTr="00CC3990">
        <w:tc>
          <w:tcPr>
            <w:tcW w:w="594" w:type="dxa"/>
            <w:vMerge/>
          </w:tcPr>
          <w:p w14:paraId="64B70BF2" w14:textId="4C63F6A4" w:rsidR="000C330F" w:rsidRPr="00E66CC9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14:paraId="5D52346E" w14:textId="77777777" w:rsidR="000C330F" w:rsidRPr="00E66CC9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35B240EB" w14:textId="675D36A1" w:rsidR="000C330F" w:rsidRPr="00E66CC9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Промежуточный отчет о реализации проекта.</w:t>
            </w:r>
          </w:p>
        </w:tc>
        <w:tc>
          <w:tcPr>
            <w:tcW w:w="1843" w:type="dxa"/>
          </w:tcPr>
          <w:p w14:paraId="127152DD" w14:textId="518D3582" w:rsidR="000C330F" w:rsidRPr="00E66CC9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Авг., 2022</w:t>
            </w:r>
          </w:p>
        </w:tc>
        <w:tc>
          <w:tcPr>
            <w:tcW w:w="4394" w:type="dxa"/>
          </w:tcPr>
          <w:p w14:paraId="303873C1" w14:textId="77777777" w:rsidR="000C330F" w:rsidRDefault="000C330F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Текст промежуточного отчета о реализации проекта.</w:t>
            </w:r>
          </w:p>
          <w:p w14:paraId="20849372" w14:textId="24D8E791" w:rsidR="0098347B" w:rsidRPr="00E66CC9" w:rsidRDefault="0098347B" w:rsidP="00454BBD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7762" w:rsidRPr="00E66CC9" w14:paraId="761984C4" w14:textId="77777777" w:rsidTr="00CF3DAB">
        <w:tc>
          <w:tcPr>
            <w:tcW w:w="14454" w:type="dxa"/>
            <w:gridSpan w:val="5"/>
          </w:tcPr>
          <w:p w14:paraId="410F8446" w14:textId="77777777" w:rsidR="00184A13" w:rsidRPr="00E66CC9" w:rsidRDefault="00184A13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19E48B" w14:textId="073CC2F2" w:rsidR="006B72AC" w:rsidRPr="00E66CC9" w:rsidRDefault="00FF776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CC9">
              <w:rPr>
                <w:rFonts w:ascii="Times New Roman" w:eastAsia="Times New Roman" w:hAnsi="Times New Roman" w:cs="Times New Roman"/>
                <w:b/>
                <w:bCs/>
              </w:rPr>
              <w:t xml:space="preserve">Этап 2. </w:t>
            </w:r>
          </w:p>
          <w:p w14:paraId="6C97A4D6" w14:textId="77777777" w:rsidR="00FF7762" w:rsidRPr="00E66CC9" w:rsidRDefault="006B72AC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CC9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="00FF7762" w:rsidRPr="00E66CC9">
              <w:rPr>
                <w:rFonts w:ascii="Times New Roman" w:eastAsia="Times New Roman" w:hAnsi="Times New Roman" w:cs="Times New Roman"/>
                <w:b/>
                <w:bCs/>
              </w:rPr>
              <w:t>рок реализации</w:t>
            </w:r>
            <w:r w:rsidR="005745B2" w:rsidRPr="00E66CC9">
              <w:rPr>
                <w:rFonts w:ascii="Times New Roman" w:eastAsia="Times New Roman" w:hAnsi="Times New Roman" w:cs="Times New Roman"/>
                <w:b/>
                <w:bCs/>
              </w:rPr>
              <w:t>: сентябрь, 2022 -</w:t>
            </w:r>
            <w:r w:rsidR="007D1492" w:rsidRPr="00E66C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745B2" w:rsidRPr="00E66CC9">
              <w:rPr>
                <w:rFonts w:ascii="Times New Roman" w:eastAsia="Times New Roman" w:hAnsi="Times New Roman" w:cs="Times New Roman"/>
                <w:b/>
                <w:bCs/>
              </w:rPr>
              <w:t>декабрь, 2023</w:t>
            </w:r>
          </w:p>
          <w:p w14:paraId="7F017604" w14:textId="0B523A6A" w:rsidR="00184A13" w:rsidRPr="00E66CC9" w:rsidRDefault="00184A13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BCD" w:rsidRPr="00E66CC9" w14:paraId="2A6CEFDE" w14:textId="77777777" w:rsidTr="00CC3990">
        <w:tc>
          <w:tcPr>
            <w:tcW w:w="594" w:type="dxa"/>
          </w:tcPr>
          <w:p w14:paraId="4C074338" w14:textId="00F1D5AC" w:rsidR="00FF7762" w:rsidRPr="00E66CC9" w:rsidRDefault="008E2C3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14:paraId="4DAAAA76" w14:textId="20AD2B36" w:rsidR="00FF7762" w:rsidRPr="00E66CC9" w:rsidRDefault="000C330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Обеспечить координацию работы по реализации второго этапа Программы наставничества в МБУ ДО ЦВР</w:t>
            </w:r>
          </w:p>
        </w:tc>
        <w:tc>
          <w:tcPr>
            <w:tcW w:w="4961" w:type="dxa"/>
          </w:tcPr>
          <w:p w14:paraId="4A3132BA" w14:textId="77777777" w:rsidR="00FF7762" w:rsidRPr="00E66CC9" w:rsidRDefault="000F2095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- </w:t>
            </w:r>
            <w:r w:rsidR="000C330F" w:rsidRPr="00E66CC9">
              <w:rPr>
                <w:rFonts w:ascii="Times New Roman" w:eastAsia="Times New Roman" w:hAnsi="Times New Roman" w:cs="Times New Roman"/>
              </w:rPr>
              <w:t>О</w:t>
            </w:r>
            <w:r w:rsidRPr="00E66CC9">
              <w:rPr>
                <w:rFonts w:ascii="Times New Roman" w:eastAsia="Times New Roman" w:hAnsi="Times New Roman" w:cs="Times New Roman"/>
              </w:rPr>
              <w:t>рганизация работы наставнических пар / групп</w:t>
            </w:r>
            <w:r w:rsidR="000C330F" w:rsidRPr="00E66CC9">
              <w:rPr>
                <w:rFonts w:ascii="Times New Roman" w:eastAsia="Times New Roman" w:hAnsi="Times New Roman" w:cs="Times New Roman"/>
              </w:rPr>
              <w:t>.</w:t>
            </w:r>
          </w:p>
          <w:p w14:paraId="4E09F6CA" w14:textId="77777777" w:rsidR="00DD4CB3" w:rsidRDefault="00DD4CB3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bookmarkStart w:id="24" w:name="_Hlk83724568"/>
            <w:r w:rsidRPr="00DD4CB3">
              <w:rPr>
                <w:rFonts w:ascii="Times New Roman" w:eastAsia="Times New Roman" w:hAnsi="Times New Roman" w:cs="Times New Roman"/>
              </w:rPr>
              <w:t xml:space="preserve">- Апробация разработанного методического инструментария </w:t>
            </w:r>
            <w:proofErr w:type="spellStart"/>
            <w:r w:rsidRPr="00DD4CB3">
              <w:rPr>
                <w:rFonts w:ascii="Times New Roman" w:eastAsia="Times New Roman" w:hAnsi="Times New Roman" w:cs="Times New Roman"/>
              </w:rPr>
              <w:t>тьюторского</w:t>
            </w:r>
            <w:proofErr w:type="spellEnd"/>
            <w:r w:rsidRPr="00DD4CB3">
              <w:rPr>
                <w:rFonts w:ascii="Times New Roman" w:eastAsia="Times New Roman" w:hAnsi="Times New Roman" w:cs="Times New Roman"/>
              </w:rPr>
              <w:t xml:space="preserve"> сопровождения в работе наставнических пар/ групп.</w:t>
            </w:r>
          </w:p>
          <w:p w14:paraId="5104A349" w14:textId="04A521AF" w:rsidR="000C330F" w:rsidRPr="00E66CC9" w:rsidRDefault="000C330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Тьюторское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сопровождение выбора формата</w:t>
            </w:r>
            <w:r w:rsidRPr="00E66CC9">
              <w:rPr>
                <w:rFonts w:ascii="Times New Roman" w:hAnsi="Times New Roman" w:cs="Times New Roman"/>
              </w:rPr>
              <w:t xml:space="preserve"> </w:t>
            </w:r>
            <w:r w:rsidRPr="00E66CC9">
              <w:rPr>
                <w:rFonts w:ascii="Times New Roman" w:eastAsia="Times New Roman" w:hAnsi="Times New Roman" w:cs="Times New Roman"/>
              </w:rPr>
              <w:t>взаимодействия наставнической пары/ группы.</w:t>
            </w:r>
          </w:p>
          <w:p w14:paraId="37EED225" w14:textId="6AAB6C82" w:rsidR="000C330F" w:rsidRPr="00E66CC9" w:rsidRDefault="000C330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Тьюторское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сопровождение выбора совместных видов деятельности наставника и наставляемого.</w:t>
            </w:r>
          </w:p>
          <w:p w14:paraId="4D6EAE5D" w14:textId="1D4FA865" w:rsidR="000C330F" w:rsidRPr="00E66CC9" w:rsidRDefault="003C363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Тьюторское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сопровождение выбора инструментария совместной деятельности и коммуникативного взаимодействия наставника и наставляемого.</w:t>
            </w:r>
          </w:p>
          <w:p w14:paraId="6DFE3B3C" w14:textId="70B57570" w:rsidR="000C330F" w:rsidRPr="00E66CC9" w:rsidRDefault="003C363F" w:rsidP="003C363F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Тьюторское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сопровождение обратной связи от наставников, наставляемых и кураторов, рефлексии своего участия в наставнической практике.</w:t>
            </w:r>
          </w:p>
          <w:bookmarkEnd w:id="24"/>
          <w:p w14:paraId="275A5905" w14:textId="50D36DE3" w:rsidR="003C363F" w:rsidRPr="00E66CC9" w:rsidRDefault="003C363F" w:rsidP="003C363F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5015DAB9" w14:textId="576553B1" w:rsidR="00FF7762" w:rsidRPr="00E66CC9" w:rsidRDefault="007D149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Сент., 2022 – дек. 2023</w:t>
            </w:r>
          </w:p>
        </w:tc>
        <w:tc>
          <w:tcPr>
            <w:tcW w:w="4394" w:type="dxa"/>
          </w:tcPr>
          <w:p w14:paraId="618A0C2B" w14:textId="77777777" w:rsidR="00FF7762" w:rsidRPr="00E66CC9" w:rsidRDefault="007D149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Банк методического инструментария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тьюторского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сопровождения в работе наставнических пар/ групп.</w:t>
            </w:r>
          </w:p>
          <w:p w14:paraId="7174D71A" w14:textId="3C9E0CC5" w:rsidR="007D1492" w:rsidRPr="00E66CC9" w:rsidRDefault="007D149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1492" w:rsidRPr="00E66CC9" w14:paraId="634193D4" w14:textId="77777777" w:rsidTr="00CC3990">
        <w:tc>
          <w:tcPr>
            <w:tcW w:w="594" w:type="dxa"/>
          </w:tcPr>
          <w:p w14:paraId="4A364C0B" w14:textId="589EC5FB" w:rsidR="007D1492" w:rsidRPr="00E66CC9" w:rsidRDefault="008E2C3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14:paraId="20101505" w14:textId="79D7183D" w:rsidR="007D1492" w:rsidRPr="00E66CC9" w:rsidRDefault="00A51A86" w:rsidP="00A51A86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Обмен опытом среди педагогов Центра по организации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тьюторского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сопровождения работы </w:t>
            </w:r>
            <w:r w:rsidRPr="00E66CC9">
              <w:rPr>
                <w:rFonts w:ascii="Times New Roman" w:eastAsia="Times New Roman" w:hAnsi="Times New Roman" w:cs="Times New Roman"/>
              </w:rPr>
              <w:lastRenderedPageBreak/>
              <w:t>наставнических пар/ групп</w:t>
            </w:r>
          </w:p>
        </w:tc>
        <w:tc>
          <w:tcPr>
            <w:tcW w:w="4961" w:type="dxa"/>
          </w:tcPr>
          <w:p w14:paraId="4D146D1F" w14:textId="77777777" w:rsidR="007D1492" w:rsidRPr="00E66CC9" w:rsidRDefault="00A51A86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lastRenderedPageBreak/>
              <w:t xml:space="preserve">- Переговорные </w:t>
            </w:r>
            <w:proofErr w:type="gramStart"/>
            <w:r w:rsidRPr="00E66CC9">
              <w:rPr>
                <w:rFonts w:ascii="Times New Roman" w:eastAsia="Times New Roman" w:hAnsi="Times New Roman" w:cs="Times New Roman"/>
              </w:rPr>
              <w:t>/  презентационные</w:t>
            </w:r>
            <w:proofErr w:type="gramEnd"/>
            <w:r w:rsidRPr="00E66CC9">
              <w:rPr>
                <w:rFonts w:ascii="Times New Roman" w:eastAsia="Times New Roman" w:hAnsi="Times New Roman" w:cs="Times New Roman"/>
              </w:rPr>
              <w:t xml:space="preserve"> площадки, в рамках которых будет представлен опыт</w:t>
            </w:r>
            <w:r w:rsidRPr="00E66CC9">
              <w:rPr>
                <w:rFonts w:ascii="Times New Roman" w:hAnsi="Times New Roman" w:cs="Times New Roman"/>
              </w:rPr>
              <w:t xml:space="preserve"> </w:t>
            </w:r>
            <w:r w:rsidRPr="00E66CC9">
              <w:rPr>
                <w:rFonts w:ascii="Times New Roman" w:eastAsia="Times New Roman" w:hAnsi="Times New Roman" w:cs="Times New Roman"/>
              </w:rPr>
              <w:t xml:space="preserve">педагогов Центра по организации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тьюторского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сопровождения работы наставнических пар/ </w:t>
            </w:r>
            <w:r w:rsidRPr="00E66CC9">
              <w:rPr>
                <w:rFonts w:ascii="Times New Roman" w:eastAsia="Times New Roman" w:hAnsi="Times New Roman" w:cs="Times New Roman"/>
              </w:rPr>
              <w:lastRenderedPageBreak/>
              <w:t>групп.</w:t>
            </w:r>
          </w:p>
          <w:p w14:paraId="475DCB23" w14:textId="77777777" w:rsidR="00A51A86" w:rsidRDefault="00A51A86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- Мастер-класс, мастерские по презентации разработанного методического инструментария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тьюторского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сопровождения в работе наставнических пар/ групп.</w:t>
            </w:r>
          </w:p>
          <w:p w14:paraId="24031E2F" w14:textId="4A840FC5" w:rsidR="00DD4CB3" w:rsidRPr="00E66CC9" w:rsidRDefault="00DD4CB3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6A9C1D9" w14:textId="6C4F711B" w:rsidR="007D1492" w:rsidRPr="00E66CC9" w:rsidRDefault="00A51A86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lastRenderedPageBreak/>
              <w:t>Сент., 2022 – дек. 2023</w:t>
            </w:r>
          </w:p>
        </w:tc>
        <w:tc>
          <w:tcPr>
            <w:tcW w:w="4394" w:type="dxa"/>
          </w:tcPr>
          <w:p w14:paraId="597E7454" w14:textId="165CB544" w:rsidR="007D1492" w:rsidRPr="00E66CC9" w:rsidRDefault="00A51A86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Описание лучших наставнических практик, а также практик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тьюторского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сопровождения работы наставнических пар/ групп.</w:t>
            </w:r>
          </w:p>
        </w:tc>
      </w:tr>
      <w:tr w:rsidR="008E2C3F" w:rsidRPr="00E66CC9" w14:paraId="1269994A" w14:textId="77777777" w:rsidTr="00CC3990">
        <w:tc>
          <w:tcPr>
            <w:tcW w:w="594" w:type="dxa"/>
            <w:vMerge w:val="restart"/>
          </w:tcPr>
          <w:p w14:paraId="2E71E68E" w14:textId="5E1E0540" w:rsidR="008E2C3F" w:rsidRPr="00E66CC9" w:rsidRDefault="008E2C3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662" w:type="dxa"/>
            <w:vMerge w:val="restart"/>
          </w:tcPr>
          <w:p w14:paraId="62A696C6" w14:textId="1487C79B" w:rsidR="008E2C3F" w:rsidRPr="00E66CC9" w:rsidRDefault="008E2C3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Мониторинг реализации проекта</w:t>
            </w:r>
          </w:p>
        </w:tc>
        <w:tc>
          <w:tcPr>
            <w:tcW w:w="4961" w:type="dxa"/>
          </w:tcPr>
          <w:p w14:paraId="5DBF6922" w14:textId="77777777" w:rsidR="008E2C3F" w:rsidRDefault="008E2C3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Творческий отчет педагогов Центра по реализации проекта.</w:t>
            </w:r>
          </w:p>
          <w:p w14:paraId="2BF304D2" w14:textId="7446DDFF" w:rsidR="00DD4CB3" w:rsidRPr="00E66CC9" w:rsidRDefault="00DD4CB3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50CAC6E" w14:textId="60D0C4CA" w:rsidR="008E2C3F" w:rsidRPr="00E66CC9" w:rsidRDefault="008E2C3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Ноябр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>, 2023</w:t>
            </w:r>
          </w:p>
        </w:tc>
        <w:tc>
          <w:tcPr>
            <w:tcW w:w="4394" w:type="dxa"/>
          </w:tcPr>
          <w:p w14:paraId="723FBE04" w14:textId="0F25B9D3" w:rsidR="008E2C3F" w:rsidRPr="00E66CC9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Разработанные педагогами Центра методические материалы.</w:t>
            </w:r>
          </w:p>
        </w:tc>
      </w:tr>
      <w:tr w:rsidR="008E2C3F" w:rsidRPr="00E66CC9" w14:paraId="661509C8" w14:textId="77777777" w:rsidTr="00CC3990">
        <w:tc>
          <w:tcPr>
            <w:tcW w:w="594" w:type="dxa"/>
            <w:vMerge/>
          </w:tcPr>
          <w:p w14:paraId="01C7C9A5" w14:textId="77777777" w:rsidR="008E2C3F" w:rsidRPr="00E66CC9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14:paraId="688F623B" w14:textId="77777777" w:rsidR="008E2C3F" w:rsidRPr="00E66CC9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5FB8607A" w14:textId="5FDD83AF" w:rsidR="008E2C3F" w:rsidRPr="00E66CC9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Диагностика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тьюторской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компетентности педагогов, курирующих работу наставнических пар/групп.</w:t>
            </w:r>
          </w:p>
        </w:tc>
        <w:tc>
          <w:tcPr>
            <w:tcW w:w="1843" w:type="dxa"/>
          </w:tcPr>
          <w:p w14:paraId="3F5A2081" w14:textId="1A75FC19" w:rsidR="008E2C3F" w:rsidRPr="00E66CC9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Окт.,</w:t>
            </w:r>
            <w:r w:rsidRPr="00E66CC9">
              <w:rPr>
                <w:rFonts w:ascii="Times New Roman" w:hAnsi="Times New Roman" w:cs="Times New Roman"/>
              </w:rPr>
              <w:t xml:space="preserve"> </w:t>
            </w:r>
            <w:r w:rsidRPr="00E66CC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394" w:type="dxa"/>
          </w:tcPr>
          <w:p w14:paraId="61A352CF" w14:textId="77777777" w:rsidR="008E2C3F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Аналитический отчет по результатам диагностики уровня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у педагогов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тьюторской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компетентности. Результаты сравнительной диагностики исходного и итогового уровня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тьюторской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компетентности.</w:t>
            </w:r>
          </w:p>
          <w:p w14:paraId="7F9DDC30" w14:textId="133133F7" w:rsidR="00DD4CB3" w:rsidRPr="00E66CC9" w:rsidRDefault="00DD4CB3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2C3F" w:rsidRPr="00E66CC9" w14:paraId="50911AE9" w14:textId="77777777" w:rsidTr="00CC3990">
        <w:tc>
          <w:tcPr>
            <w:tcW w:w="594" w:type="dxa"/>
            <w:vMerge/>
          </w:tcPr>
          <w:p w14:paraId="68EB2CC2" w14:textId="77777777" w:rsidR="008E2C3F" w:rsidRPr="00E66CC9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14:paraId="2120FA00" w14:textId="77777777" w:rsidR="008E2C3F" w:rsidRPr="00E66CC9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14:paraId="09239E95" w14:textId="32A2EB62" w:rsidR="008E2C3F" w:rsidRPr="00E66CC9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Промежуточный отчет о реализации проекта.</w:t>
            </w:r>
          </w:p>
        </w:tc>
        <w:tc>
          <w:tcPr>
            <w:tcW w:w="1843" w:type="dxa"/>
          </w:tcPr>
          <w:p w14:paraId="36875FAB" w14:textId="47B37A3E" w:rsidR="008E2C3F" w:rsidRPr="00E66CC9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Дек., 2023</w:t>
            </w:r>
          </w:p>
        </w:tc>
        <w:tc>
          <w:tcPr>
            <w:tcW w:w="4394" w:type="dxa"/>
          </w:tcPr>
          <w:p w14:paraId="6C1C456B" w14:textId="77777777" w:rsidR="008E2C3F" w:rsidRDefault="008E2C3F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Текст промежуточного отчета о реализации проекта.</w:t>
            </w:r>
          </w:p>
          <w:p w14:paraId="026DFD0A" w14:textId="51ACC55C" w:rsidR="00DD4CB3" w:rsidRPr="00E66CC9" w:rsidRDefault="00DD4CB3" w:rsidP="002B2DF1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7762" w:rsidRPr="00E66CC9" w14:paraId="0E9E86D2" w14:textId="77777777" w:rsidTr="00CF3DAB">
        <w:tc>
          <w:tcPr>
            <w:tcW w:w="14454" w:type="dxa"/>
            <w:gridSpan w:val="5"/>
          </w:tcPr>
          <w:p w14:paraId="0BCE7E3D" w14:textId="77777777" w:rsidR="002B2DF1" w:rsidRPr="00E66CC9" w:rsidRDefault="002B2DF1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55A328" w14:textId="77777777" w:rsidR="002B2DF1" w:rsidRPr="00E66CC9" w:rsidRDefault="00FF776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CC9">
              <w:rPr>
                <w:rFonts w:ascii="Times New Roman" w:eastAsia="Times New Roman" w:hAnsi="Times New Roman" w:cs="Times New Roman"/>
                <w:b/>
                <w:bCs/>
              </w:rPr>
              <w:t xml:space="preserve">Этап 3. </w:t>
            </w:r>
          </w:p>
          <w:p w14:paraId="08A220D8" w14:textId="1BB5673B" w:rsidR="00FF7762" w:rsidRPr="00E66CC9" w:rsidRDefault="002B2DF1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CC9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="00FF7762" w:rsidRPr="00E66CC9">
              <w:rPr>
                <w:rFonts w:ascii="Times New Roman" w:eastAsia="Times New Roman" w:hAnsi="Times New Roman" w:cs="Times New Roman"/>
                <w:b/>
                <w:bCs/>
              </w:rPr>
              <w:t>рок реализации</w:t>
            </w:r>
            <w:r w:rsidRPr="00E66CC9">
              <w:rPr>
                <w:rFonts w:ascii="Times New Roman" w:eastAsia="Times New Roman" w:hAnsi="Times New Roman" w:cs="Times New Roman"/>
                <w:b/>
                <w:bCs/>
              </w:rPr>
              <w:t>: янв</w:t>
            </w:r>
            <w:r w:rsidR="00FC6E52">
              <w:rPr>
                <w:rFonts w:ascii="Times New Roman" w:eastAsia="Times New Roman" w:hAnsi="Times New Roman" w:cs="Times New Roman"/>
                <w:b/>
                <w:bCs/>
              </w:rPr>
              <w:t>арь</w:t>
            </w:r>
            <w:r w:rsidRPr="00E66CC9">
              <w:rPr>
                <w:rFonts w:ascii="Times New Roman" w:eastAsia="Times New Roman" w:hAnsi="Times New Roman" w:cs="Times New Roman"/>
                <w:b/>
                <w:bCs/>
              </w:rPr>
              <w:t xml:space="preserve"> – дек</w:t>
            </w:r>
            <w:r w:rsidR="00FC6E52">
              <w:rPr>
                <w:rFonts w:ascii="Times New Roman" w:eastAsia="Times New Roman" w:hAnsi="Times New Roman" w:cs="Times New Roman"/>
                <w:b/>
                <w:bCs/>
              </w:rPr>
              <w:t>абрь</w:t>
            </w:r>
            <w:r w:rsidRPr="00E66CC9">
              <w:rPr>
                <w:rFonts w:ascii="Times New Roman" w:eastAsia="Times New Roman" w:hAnsi="Times New Roman" w:cs="Times New Roman"/>
                <w:b/>
                <w:bCs/>
              </w:rPr>
              <w:t>, 2024.</w:t>
            </w:r>
          </w:p>
          <w:p w14:paraId="782A6CD8" w14:textId="4C62E2C3" w:rsidR="002B2DF1" w:rsidRPr="00E66CC9" w:rsidRDefault="002B2DF1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BCD" w:rsidRPr="00E66CC9" w14:paraId="11422055" w14:textId="77777777" w:rsidTr="00CC3990">
        <w:tc>
          <w:tcPr>
            <w:tcW w:w="594" w:type="dxa"/>
          </w:tcPr>
          <w:p w14:paraId="72A6CC93" w14:textId="77777777" w:rsidR="00FF7762" w:rsidRPr="00E66CC9" w:rsidRDefault="00FF776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14:paraId="04031CA4" w14:textId="0A260D79" w:rsidR="00FF7762" w:rsidRPr="00E66CC9" w:rsidRDefault="00A5003C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Обеспечить тиражирование результатов инновационной деятельности.</w:t>
            </w:r>
          </w:p>
        </w:tc>
        <w:tc>
          <w:tcPr>
            <w:tcW w:w="4961" w:type="dxa"/>
          </w:tcPr>
          <w:p w14:paraId="066E6F29" w14:textId="726F4391" w:rsidR="00FF7762" w:rsidRPr="00E66CC9" w:rsidRDefault="00A5003C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Публикация и презентация</w:t>
            </w:r>
            <w:r w:rsidRPr="00E66CC9">
              <w:rPr>
                <w:rFonts w:ascii="Times New Roman" w:hAnsi="Times New Roman" w:cs="Times New Roman"/>
              </w:rPr>
              <w:t xml:space="preserve"> </w:t>
            </w:r>
            <w:r w:rsidRPr="00E66CC9">
              <w:rPr>
                <w:rFonts w:ascii="Times New Roman" w:eastAsia="Times New Roman" w:hAnsi="Times New Roman" w:cs="Times New Roman"/>
              </w:rPr>
              <w:t xml:space="preserve">педагогической общественности Краснодарского края,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г.Сочи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разработанных в ходе реализации инновационного проекта методических материалов.</w:t>
            </w:r>
          </w:p>
        </w:tc>
        <w:tc>
          <w:tcPr>
            <w:tcW w:w="1843" w:type="dxa"/>
          </w:tcPr>
          <w:p w14:paraId="55AB387B" w14:textId="5BE0355B" w:rsidR="00FF7762" w:rsidRPr="00E66CC9" w:rsidRDefault="00A5003C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Март, 2024</w:t>
            </w:r>
          </w:p>
        </w:tc>
        <w:tc>
          <w:tcPr>
            <w:tcW w:w="4394" w:type="dxa"/>
          </w:tcPr>
          <w:p w14:paraId="265F0838" w14:textId="77777777" w:rsidR="00FF7762" w:rsidRPr="00E66CC9" w:rsidRDefault="00A5003C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Опубликованные методические материалы.</w:t>
            </w:r>
          </w:p>
          <w:p w14:paraId="09119BBC" w14:textId="77777777" w:rsidR="00A5003C" w:rsidRPr="00E66CC9" w:rsidRDefault="00A5003C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 xml:space="preserve">Кейс по организации </w:t>
            </w:r>
            <w:proofErr w:type="spellStart"/>
            <w:r w:rsidRPr="00E66CC9">
              <w:rPr>
                <w:rFonts w:ascii="Times New Roman" w:eastAsia="Times New Roman" w:hAnsi="Times New Roman" w:cs="Times New Roman"/>
              </w:rPr>
              <w:t>тьюторского</w:t>
            </w:r>
            <w:proofErr w:type="spellEnd"/>
            <w:r w:rsidRPr="00E66CC9">
              <w:rPr>
                <w:rFonts w:ascii="Times New Roman" w:eastAsia="Times New Roman" w:hAnsi="Times New Roman" w:cs="Times New Roman"/>
              </w:rPr>
              <w:t xml:space="preserve"> сопровождения формирования и реализации наставническ</w:t>
            </w:r>
            <w:r w:rsidR="00E46071" w:rsidRPr="00E66CC9">
              <w:rPr>
                <w:rFonts w:ascii="Times New Roman" w:eastAsia="Times New Roman" w:hAnsi="Times New Roman" w:cs="Times New Roman"/>
              </w:rPr>
              <w:t>их практик в организации дополнительного образования.</w:t>
            </w:r>
          </w:p>
          <w:p w14:paraId="24A2B68E" w14:textId="57879FFD" w:rsidR="00E46071" w:rsidRPr="00E66CC9" w:rsidRDefault="00E46071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77BCD" w:rsidRPr="00E66CC9" w14:paraId="661A93A0" w14:textId="77777777" w:rsidTr="00CC3990">
        <w:tc>
          <w:tcPr>
            <w:tcW w:w="594" w:type="dxa"/>
          </w:tcPr>
          <w:p w14:paraId="30DF1FF1" w14:textId="77777777" w:rsidR="00FF7762" w:rsidRPr="00E66CC9" w:rsidRDefault="00FF7762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14:paraId="7AD929D4" w14:textId="1945F457" w:rsidR="00FF7762" w:rsidRPr="00E66CC9" w:rsidRDefault="00011E0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Обеспечить координацию работы по реализации третьего этапа Программы наставничества в МБУ ДО ЦВР.</w:t>
            </w:r>
          </w:p>
        </w:tc>
        <w:tc>
          <w:tcPr>
            <w:tcW w:w="4961" w:type="dxa"/>
          </w:tcPr>
          <w:p w14:paraId="41D8D655" w14:textId="36E2D956" w:rsidR="002B2DF1" w:rsidRPr="00E66CC9" w:rsidRDefault="00011E0F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</w:t>
            </w:r>
            <w:r w:rsidR="00215A6C" w:rsidRPr="00E66CC9">
              <w:rPr>
                <w:rFonts w:ascii="Times New Roman" w:hAnsi="Times New Roman" w:cs="Times New Roman"/>
              </w:rPr>
              <w:t>Р</w:t>
            </w:r>
            <w:r w:rsidR="000A2119" w:rsidRPr="00E66CC9">
              <w:rPr>
                <w:rFonts w:ascii="Times New Roman" w:hAnsi="Times New Roman" w:cs="Times New Roman"/>
              </w:rPr>
              <w:t>ефлекси</w:t>
            </w:r>
            <w:r w:rsidR="00215A6C" w:rsidRPr="00E66CC9">
              <w:rPr>
                <w:rFonts w:ascii="Times New Roman" w:hAnsi="Times New Roman" w:cs="Times New Roman"/>
              </w:rPr>
              <w:t>я</w:t>
            </w:r>
            <w:r w:rsidR="000A2119" w:rsidRPr="00E66CC9">
              <w:rPr>
                <w:rFonts w:ascii="Times New Roman" w:hAnsi="Times New Roman" w:cs="Times New Roman"/>
              </w:rPr>
              <w:t xml:space="preserve">, мониторинг </w:t>
            </w:r>
            <w:r w:rsidR="002B2DF1" w:rsidRPr="00E66CC9">
              <w:rPr>
                <w:rFonts w:ascii="Times New Roman" w:hAnsi="Times New Roman" w:cs="Times New Roman"/>
              </w:rPr>
              <w:t>реализации программы наставничества.</w:t>
            </w:r>
          </w:p>
          <w:p w14:paraId="07F51E70" w14:textId="2EEF42B8" w:rsidR="00011E0F" w:rsidRPr="00E66CC9" w:rsidRDefault="00011E0F" w:rsidP="00011E0F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>- Анализ результативности работы наставнических пар / групп.</w:t>
            </w:r>
          </w:p>
          <w:p w14:paraId="7C88C583" w14:textId="77777777" w:rsidR="00FF7762" w:rsidRDefault="00011E0F" w:rsidP="00753163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6CC9">
              <w:rPr>
                <w:rFonts w:ascii="Times New Roman" w:hAnsi="Times New Roman" w:cs="Times New Roman"/>
              </w:rPr>
              <w:t xml:space="preserve">- Фестиваль </w:t>
            </w:r>
            <w:r w:rsidR="000A2119" w:rsidRPr="00E66CC9">
              <w:rPr>
                <w:rFonts w:ascii="Times New Roman" w:hAnsi="Times New Roman" w:cs="Times New Roman"/>
              </w:rPr>
              <w:t xml:space="preserve">представления результатов наставничества, чествования лучших наставников </w:t>
            </w:r>
            <w:r w:rsidR="000A2119" w:rsidRPr="00E66CC9">
              <w:rPr>
                <w:rFonts w:ascii="Times New Roman" w:hAnsi="Times New Roman" w:cs="Times New Roman"/>
              </w:rPr>
              <w:lastRenderedPageBreak/>
              <w:t>и популяризации лучших кейсов</w:t>
            </w:r>
            <w:r w:rsidR="00753163" w:rsidRPr="00E66CC9">
              <w:rPr>
                <w:rFonts w:ascii="Times New Roman" w:hAnsi="Times New Roman" w:cs="Times New Roman"/>
              </w:rPr>
              <w:t>.</w:t>
            </w:r>
          </w:p>
          <w:p w14:paraId="78269C94" w14:textId="13A00266" w:rsidR="00DD4CB3" w:rsidRPr="00E66CC9" w:rsidRDefault="00DD4CB3" w:rsidP="00753163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C51CFA0" w14:textId="328F60B3" w:rsidR="00FF7762" w:rsidRPr="00E66CC9" w:rsidRDefault="00810CC6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lastRenderedPageBreak/>
              <w:t>Янв., 2024 – дек., 2024</w:t>
            </w:r>
          </w:p>
        </w:tc>
        <w:tc>
          <w:tcPr>
            <w:tcW w:w="4394" w:type="dxa"/>
          </w:tcPr>
          <w:p w14:paraId="699722AF" w14:textId="570824D7" w:rsidR="00FF7762" w:rsidRPr="00E66CC9" w:rsidRDefault="00810CC6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Аналитический отчет о реализации программы наставничества в МБУ ДО ЦВР.</w:t>
            </w:r>
          </w:p>
        </w:tc>
      </w:tr>
      <w:tr w:rsidR="00477BCD" w:rsidRPr="00E66CC9" w14:paraId="20B6A65F" w14:textId="77777777" w:rsidTr="00CC3990">
        <w:tc>
          <w:tcPr>
            <w:tcW w:w="594" w:type="dxa"/>
          </w:tcPr>
          <w:p w14:paraId="249E4B3A" w14:textId="3B323A64" w:rsidR="00FF7762" w:rsidRPr="00E66CC9" w:rsidRDefault="00E66CC9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662" w:type="dxa"/>
          </w:tcPr>
          <w:p w14:paraId="67B8AB56" w14:textId="7CEC2CCD" w:rsidR="00FF7762" w:rsidRPr="00E66CC9" w:rsidRDefault="00E66CC9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Мониторинг реализации проекта.</w:t>
            </w:r>
          </w:p>
        </w:tc>
        <w:tc>
          <w:tcPr>
            <w:tcW w:w="4961" w:type="dxa"/>
          </w:tcPr>
          <w:p w14:paraId="3291F615" w14:textId="25AD2855" w:rsidR="00FF7762" w:rsidRPr="00E66CC9" w:rsidRDefault="00E66CC9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Отчет о реализации проекта.</w:t>
            </w:r>
          </w:p>
        </w:tc>
        <w:tc>
          <w:tcPr>
            <w:tcW w:w="1843" w:type="dxa"/>
          </w:tcPr>
          <w:p w14:paraId="249A566D" w14:textId="17CDB8EC" w:rsidR="00FF7762" w:rsidRPr="00E66CC9" w:rsidRDefault="00E66CC9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Дек., 2024</w:t>
            </w:r>
          </w:p>
        </w:tc>
        <w:tc>
          <w:tcPr>
            <w:tcW w:w="4394" w:type="dxa"/>
          </w:tcPr>
          <w:p w14:paraId="4FF2626C" w14:textId="260E3737" w:rsidR="00FF7762" w:rsidRPr="00E66CC9" w:rsidRDefault="00E66CC9" w:rsidP="00BA444A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66CC9">
              <w:rPr>
                <w:rFonts w:ascii="Times New Roman" w:eastAsia="Times New Roman" w:hAnsi="Times New Roman" w:cs="Times New Roman"/>
              </w:rPr>
              <w:t>Текст аналитического отчета</w:t>
            </w:r>
            <w:r w:rsidR="00FC6E52">
              <w:rPr>
                <w:rFonts w:ascii="Times New Roman" w:eastAsia="Times New Roman" w:hAnsi="Times New Roman" w:cs="Times New Roman"/>
              </w:rPr>
              <w:t xml:space="preserve"> о реализации</w:t>
            </w:r>
            <w:r w:rsidR="00DD4CB3">
              <w:rPr>
                <w:rFonts w:ascii="Times New Roman" w:eastAsia="Times New Roman" w:hAnsi="Times New Roman" w:cs="Times New Roman"/>
              </w:rPr>
              <w:t xml:space="preserve"> </w:t>
            </w:r>
            <w:r w:rsidR="00FC6E52">
              <w:rPr>
                <w:rFonts w:ascii="Times New Roman" w:eastAsia="Times New Roman" w:hAnsi="Times New Roman" w:cs="Times New Roman"/>
              </w:rPr>
              <w:t>проекта</w:t>
            </w:r>
            <w:r w:rsidRPr="00E66CC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1A195BE3" w14:textId="77777777" w:rsidR="00FF7762" w:rsidRPr="00AE5E9C" w:rsidRDefault="00FF7762" w:rsidP="00FF7762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6ADCCDB8" w14:textId="77777777" w:rsidR="00CF3DAB" w:rsidRDefault="00CF3DAB" w:rsidP="00FF7762">
      <w:pPr>
        <w:widowControl w:val="0"/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  <w:sectPr w:rsidR="00CF3DAB" w:rsidSect="00CF3D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9E6D0FB" w14:textId="61393616" w:rsidR="00FF7762" w:rsidRPr="008E2C3F" w:rsidRDefault="00FF7762" w:rsidP="008E2C3F">
      <w:pPr>
        <w:widowControl w:val="0"/>
        <w:tabs>
          <w:tab w:val="left" w:pos="426"/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2C3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13. План сетевого взаимодействия с образовательными организациями по теме инновационного проекта.</w:t>
      </w:r>
    </w:p>
    <w:p w14:paraId="1C2B4AB0" w14:textId="77777777" w:rsidR="006D11BF" w:rsidRPr="00DD4CB3" w:rsidRDefault="006D11BF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096BCCF4" w14:textId="660C92CA" w:rsidR="006D11BF" w:rsidRPr="008E2C3F" w:rsidRDefault="006D11BF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C3F">
        <w:rPr>
          <w:rFonts w:ascii="Times New Roman" w:eastAsia="Times New Roman" w:hAnsi="Times New Roman"/>
          <w:sz w:val="24"/>
          <w:szCs w:val="24"/>
        </w:rPr>
        <w:t>В рамках реализации проекта планируется создать методическую сеть, объединяющую представителей администрации, методистов, педагогов организаций дополнительного образования.</w:t>
      </w:r>
    </w:p>
    <w:p w14:paraId="42901810" w14:textId="32217793" w:rsidR="00885065" w:rsidRPr="008E2C3F" w:rsidRDefault="00885065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C3F">
        <w:rPr>
          <w:rFonts w:ascii="Times New Roman" w:hAnsi="Times New Roman" w:cs="Times New Roman"/>
          <w:b/>
          <w:bCs/>
          <w:sz w:val="24"/>
          <w:szCs w:val="24"/>
        </w:rPr>
        <w:t xml:space="preserve">Состав методической сети: </w:t>
      </w:r>
    </w:p>
    <w:p w14:paraId="56E5B612" w14:textId="55649773" w:rsidR="00C244DF" w:rsidRPr="008E2C3F" w:rsidRDefault="00C244DF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C3F">
        <w:rPr>
          <w:rFonts w:ascii="Times New Roman" w:hAnsi="Times New Roman" w:cs="Times New Roman"/>
          <w:i/>
          <w:iCs/>
          <w:sz w:val="24"/>
          <w:szCs w:val="24"/>
        </w:rPr>
        <w:t>Количество муниципалитетов: 3 (</w:t>
      </w:r>
      <w:r w:rsidRPr="008E2C3F">
        <w:rPr>
          <w:rFonts w:ascii="Times New Roman" w:hAnsi="Times New Roman" w:cs="Times New Roman"/>
          <w:sz w:val="24"/>
          <w:szCs w:val="24"/>
        </w:rPr>
        <w:t>г. Сочи, Апшеронский район,</w:t>
      </w:r>
      <w:r w:rsidRPr="008E2C3F">
        <w:rPr>
          <w:sz w:val="24"/>
          <w:szCs w:val="24"/>
        </w:rPr>
        <w:t xml:space="preserve"> </w:t>
      </w:r>
      <w:r w:rsidRPr="008E2C3F">
        <w:rPr>
          <w:rFonts w:ascii="Times New Roman" w:hAnsi="Times New Roman" w:cs="Times New Roman"/>
          <w:sz w:val="24"/>
          <w:szCs w:val="24"/>
        </w:rPr>
        <w:t>Туапсинский район</w:t>
      </w:r>
      <w:r w:rsidRPr="008E2C3F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CFF2706" w14:textId="77777777" w:rsidR="00C244DF" w:rsidRPr="008E2C3F" w:rsidRDefault="00C244DF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C3F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Организации дополнительного образования: </w:t>
      </w:r>
    </w:p>
    <w:p w14:paraId="39C75587" w14:textId="1771ABF7" w:rsidR="00C244DF" w:rsidRPr="008E2C3F" w:rsidRDefault="00C244DF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3F">
        <w:rPr>
          <w:rFonts w:ascii="Times New Roman" w:hAnsi="Times New Roman" w:cs="Times New Roman"/>
          <w:sz w:val="24"/>
          <w:szCs w:val="24"/>
        </w:rPr>
        <w:t xml:space="preserve">- МБУ ДО Центр дополнительного образования «Хоста»; </w:t>
      </w:r>
    </w:p>
    <w:p w14:paraId="525F25E9" w14:textId="47257168" w:rsidR="00C244DF" w:rsidRPr="008E2C3F" w:rsidRDefault="00C244DF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3F">
        <w:rPr>
          <w:rFonts w:ascii="Times New Roman" w:hAnsi="Times New Roman" w:cs="Times New Roman"/>
          <w:sz w:val="24"/>
          <w:szCs w:val="24"/>
        </w:rPr>
        <w:t xml:space="preserve">- МБУ ДО «Дом детского творчества» муниципального образования Апшеронский район; </w:t>
      </w:r>
    </w:p>
    <w:p w14:paraId="63890E29" w14:textId="027C8085" w:rsidR="00C244DF" w:rsidRPr="008E2C3F" w:rsidRDefault="00C244DF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3F">
        <w:rPr>
          <w:rFonts w:ascii="Times New Roman" w:hAnsi="Times New Roman" w:cs="Times New Roman"/>
          <w:sz w:val="24"/>
          <w:szCs w:val="24"/>
        </w:rPr>
        <w:t xml:space="preserve">- МБУ ДО Центр детского творчества </w:t>
      </w:r>
      <w:proofErr w:type="spellStart"/>
      <w:r w:rsidRPr="008E2C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E2C3F">
        <w:rPr>
          <w:rFonts w:ascii="Times New Roman" w:hAnsi="Times New Roman" w:cs="Times New Roman"/>
          <w:sz w:val="24"/>
          <w:szCs w:val="24"/>
        </w:rPr>
        <w:t>. Новомихайловский муниципального образования Туапсинский район.</w:t>
      </w:r>
    </w:p>
    <w:p w14:paraId="21245C5E" w14:textId="103ADB13" w:rsidR="00DA64E1" w:rsidRPr="008E2C3F" w:rsidRDefault="00FE6E96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C3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885065" w:rsidRPr="008E2C3F">
        <w:rPr>
          <w:rFonts w:ascii="Times New Roman" w:hAnsi="Times New Roman" w:cs="Times New Roman"/>
          <w:i/>
          <w:iCs/>
          <w:sz w:val="24"/>
          <w:szCs w:val="24"/>
        </w:rPr>
        <w:t>чреждени</w:t>
      </w:r>
      <w:r w:rsidRPr="008E2C3F">
        <w:rPr>
          <w:rFonts w:ascii="Times New Roman" w:hAnsi="Times New Roman" w:cs="Times New Roman"/>
          <w:i/>
          <w:iCs/>
          <w:sz w:val="24"/>
          <w:szCs w:val="24"/>
        </w:rPr>
        <w:t>я науки и культуры</w:t>
      </w:r>
      <w:r w:rsidR="00885065" w:rsidRPr="008E2C3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A64E1" w:rsidRPr="008E2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BFA3148" w14:textId="5CC8D7A6" w:rsidR="00DA64E1" w:rsidRPr="008E2C3F" w:rsidRDefault="00FE6E96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3F">
        <w:rPr>
          <w:rFonts w:ascii="Times New Roman" w:hAnsi="Times New Roman" w:cs="Times New Roman"/>
          <w:sz w:val="24"/>
          <w:szCs w:val="24"/>
        </w:rPr>
        <w:t xml:space="preserve">- </w:t>
      </w:r>
      <w:r w:rsidR="00DA64E1" w:rsidRPr="008E2C3F">
        <w:rPr>
          <w:rFonts w:ascii="Times New Roman" w:hAnsi="Times New Roman" w:cs="Times New Roman"/>
          <w:sz w:val="24"/>
          <w:szCs w:val="24"/>
        </w:rPr>
        <w:t>МБУ культуры г. Сочи «Централизованная библиотечная система города Сочи»;</w:t>
      </w:r>
    </w:p>
    <w:p w14:paraId="4741A22C" w14:textId="1D35E271" w:rsidR="00DA64E1" w:rsidRPr="008E2C3F" w:rsidRDefault="00FE6E96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3F">
        <w:rPr>
          <w:rFonts w:ascii="Times New Roman" w:hAnsi="Times New Roman" w:cs="Times New Roman"/>
          <w:sz w:val="24"/>
          <w:szCs w:val="24"/>
        </w:rPr>
        <w:t xml:space="preserve">- </w:t>
      </w:r>
      <w:r w:rsidR="00DA64E1" w:rsidRPr="008E2C3F">
        <w:rPr>
          <w:rFonts w:ascii="Times New Roman" w:hAnsi="Times New Roman" w:cs="Times New Roman"/>
          <w:sz w:val="24"/>
          <w:szCs w:val="24"/>
        </w:rPr>
        <w:t>МБУ культуры г. Сочи «Музей истории города – курорта Сочи»;</w:t>
      </w:r>
    </w:p>
    <w:p w14:paraId="72C3999E" w14:textId="252489EA" w:rsidR="00DA64E1" w:rsidRPr="008E2C3F" w:rsidRDefault="00FE6E96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3F">
        <w:rPr>
          <w:rFonts w:ascii="Times New Roman" w:hAnsi="Times New Roman" w:cs="Times New Roman"/>
          <w:sz w:val="24"/>
          <w:szCs w:val="24"/>
        </w:rPr>
        <w:t xml:space="preserve">- </w:t>
      </w:r>
      <w:r w:rsidR="00DA64E1" w:rsidRPr="008E2C3F">
        <w:rPr>
          <w:rFonts w:ascii="Times New Roman" w:hAnsi="Times New Roman" w:cs="Times New Roman"/>
          <w:sz w:val="24"/>
          <w:szCs w:val="24"/>
        </w:rPr>
        <w:t>ГКУКК «Природный орнитологический парк в Имеретинской низменности»</w:t>
      </w:r>
      <w:r w:rsidRPr="008E2C3F">
        <w:rPr>
          <w:rFonts w:ascii="Times New Roman" w:hAnsi="Times New Roman" w:cs="Times New Roman"/>
          <w:sz w:val="24"/>
          <w:szCs w:val="24"/>
        </w:rPr>
        <w:t>.</w:t>
      </w:r>
    </w:p>
    <w:p w14:paraId="05CBA1FD" w14:textId="0877D80C" w:rsidR="00FE6E96" w:rsidRPr="008E2C3F" w:rsidRDefault="003D44C3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C3F">
        <w:rPr>
          <w:rFonts w:ascii="Times New Roman" w:hAnsi="Times New Roman" w:cs="Times New Roman"/>
          <w:i/>
          <w:iCs/>
          <w:sz w:val="24"/>
          <w:szCs w:val="24"/>
        </w:rPr>
        <w:t>Общеобразовате</w:t>
      </w:r>
      <w:r w:rsidR="007269E2" w:rsidRPr="008E2C3F">
        <w:rPr>
          <w:rFonts w:ascii="Times New Roman" w:hAnsi="Times New Roman" w:cs="Times New Roman"/>
          <w:i/>
          <w:iCs/>
          <w:sz w:val="24"/>
          <w:szCs w:val="24"/>
        </w:rPr>
        <w:t>льные организации:</w:t>
      </w:r>
    </w:p>
    <w:p w14:paraId="79E6721A" w14:textId="3E81A9AB" w:rsidR="00DA64E1" w:rsidRPr="008E2C3F" w:rsidRDefault="007269E2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3F">
        <w:rPr>
          <w:rFonts w:ascii="Times New Roman" w:hAnsi="Times New Roman" w:cs="Times New Roman"/>
          <w:sz w:val="24"/>
          <w:szCs w:val="24"/>
        </w:rPr>
        <w:t xml:space="preserve">- </w:t>
      </w:r>
      <w:r w:rsidR="00DA64E1" w:rsidRPr="008E2C3F">
        <w:rPr>
          <w:rFonts w:ascii="Times New Roman" w:hAnsi="Times New Roman" w:cs="Times New Roman"/>
          <w:sz w:val="24"/>
          <w:szCs w:val="24"/>
        </w:rPr>
        <w:t>МОБУ СОШ №100 им. И.С. Худякова;</w:t>
      </w:r>
    </w:p>
    <w:p w14:paraId="4FD2C511" w14:textId="0E8B4A98" w:rsidR="00DA64E1" w:rsidRPr="008E2C3F" w:rsidRDefault="007269E2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3F">
        <w:rPr>
          <w:rFonts w:ascii="Times New Roman" w:hAnsi="Times New Roman" w:cs="Times New Roman"/>
          <w:sz w:val="24"/>
          <w:szCs w:val="24"/>
        </w:rPr>
        <w:t xml:space="preserve">- </w:t>
      </w:r>
      <w:r w:rsidR="00DA64E1" w:rsidRPr="008E2C3F">
        <w:rPr>
          <w:rFonts w:ascii="Times New Roman" w:hAnsi="Times New Roman" w:cs="Times New Roman"/>
          <w:sz w:val="24"/>
          <w:szCs w:val="24"/>
        </w:rPr>
        <w:t>МОБУ СОШ №38 им. С.Л. Страховой</w:t>
      </w:r>
      <w:r w:rsidRPr="008E2C3F">
        <w:rPr>
          <w:rFonts w:ascii="Times New Roman" w:hAnsi="Times New Roman" w:cs="Times New Roman"/>
          <w:sz w:val="24"/>
          <w:szCs w:val="24"/>
        </w:rPr>
        <w:t>;</w:t>
      </w:r>
    </w:p>
    <w:p w14:paraId="4E0BBB4B" w14:textId="10B9585A" w:rsidR="00DA64E1" w:rsidRPr="008E2C3F" w:rsidRDefault="007269E2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3F">
        <w:rPr>
          <w:rFonts w:ascii="Times New Roman" w:hAnsi="Times New Roman" w:cs="Times New Roman"/>
          <w:sz w:val="24"/>
          <w:szCs w:val="24"/>
        </w:rPr>
        <w:t xml:space="preserve">- </w:t>
      </w:r>
      <w:r w:rsidR="00DA64E1" w:rsidRPr="008E2C3F">
        <w:rPr>
          <w:rFonts w:ascii="Times New Roman" w:hAnsi="Times New Roman" w:cs="Times New Roman"/>
          <w:sz w:val="24"/>
          <w:szCs w:val="24"/>
        </w:rPr>
        <w:t>МОБУ СОШ №24 им. Г.К. Жукова</w:t>
      </w:r>
      <w:r w:rsidRPr="008E2C3F">
        <w:rPr>
          <w:rFonts w:ascii="Times New Roman" w:hAnsi="Times New Roman" w:cs="Times New Roman"/>
          <w:sz w:val="24"/>
          <w:szCs w:val="24"/>
        </w:rPr>
        <w:t>;</w:t>
      </w:r>
    </w:p>
    <w:p w14:paraId="3DE4EA5C" w14:textId="0F130706" w:rsidR="00885065" w:rsidRPr="008E2C3F" w:rsidRDefault="007269E2" w:rsidP="008E2C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3F">
        <w:rPr>
          <w:rFonts w:ascii="Times New Roman" w:hAnsi="Times New Roman" w:cs="Times New Roman"/>
          <w:sz w:val="24"/>
          <w:szCs w:val="24"/>
        </w:rPr>
        <w:t xml:space="preserve">- </w:t>
      </w:r>
      <w:r w:rsidR="00DA64E1" w:rsidRPr="008E2C3F">
        <w:rPr>
          <w:rFonts w:ascii="Times New Roman" w:hAnsi="Times New Roman" w:cs="Times New Roman"/>
          <w:sz w:val="24"/>
          <w:szCs w:val="24"/>
        </w:rPr>
        <w:t>МОБУ гимназия № 44</w:t>
      </w:r>
      <w:r w:rsidRPr="008E2C3F">
        <w:rPr>
          <w:rFonts w:ascii="Times New Roman" w:hAnsi="Times New Roman" w:cs="Times New Roman"/>
          <w:sz w:val="24"/>
          <w:szCs w:val="24"/>
        </w:rPr>
        <w:t>.</w:t>
      </w:r>
      <w:r w:rsidR="00DA64E1" w:rsidRPr="008E2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187BE" w14:textId="4FFAF6DF" w:rsidR="006D11BF" w:rsidRPr="008E2C3F" w:rsidRDefault="00C244DF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C3F">
        <w:rPr>
          <w:rFonts w:ascii="Times New Roman" w:eastAsia="Times New Roman" w:hAnsi="Times New Roman"/>
          <w:b/>
          <w:bCs/>
          <w:sz w:val="24"/>
          <w:szCs w:val="24"/>
        </w:rPr>
        <w:t>Цель сетевого взаимодействия</w:t>
      </w:r>
      <w:r w:rsidR="00885065" w:rsidRPr="008E2C3F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885065" w:rsidRPr="008E2C3F">
        <w:rPr>
          <w:rFonts w:ascii="Times New Roman" w:eastAsia="Times New Roman" w:hAnsi="Times New Roman"/>
          <w:sz w:val="24"/>
          <w:szCs w:val="24"/>
        </w:rPr>
        <w:t xml:space="preserve"> </w:t>
      </w:r>
      <w:r w:rsidR="00457419" w:rsidRPr="008E2C3F">
        <w:rPr>
          <w:rFonts w:ascii="Times New Roman" w:eastAsia="Times New Roman" w:hAnsi="Times New Roman"/>
          <w:sz w:val="24"/>
          <w:szCs w:val="24"/>
        </w:rPr>
        <w:t xml:space="preserve">апробация, экспертиза методического обеспечения </w:t>
      </w:r>
      <w:proofErr w:type="spellStart"/>
      <w:r w:rsidR="00457419" w:rsidRPr="008E2C3F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="00457419" w:rsidRPr="008E2C3F">
        <w:rPr>
          <w:rFonts w:ascii="Times New Roman" w:eastAsia="Times New Roman" w:hAnsi="Times New Roman"/>
          <w:sz w:val="24"/>
          <w:szCs w:val="24"/>
        </w:rPr>
        <w:t xml:space="preserve"> сопровождения организации наставнических практик как эффективного механизма реализации Целевой модели наставничества</w:t>
      </w:r>
      <w:r w:rsidR="00457419" w:rsidRPr="008E2C3F">
        <w:rPr>
          <w:sz w:val="24"/>
          <w:szCs w:val="24"/>
        </w:rPr>
        <w:t xml:space="preserve"> </w:t>
      </w:r>
      <w:r w:rsidR="00457419" w:rsidRPr="008E2C3F">
        <w:rPr>
          <w:rFonts w:ascii="Times New Roman" w:eastAsia="Times New Roman" w:hAnsi="Times New Roman"/>
          <w:sz w:val="24"/>
          <w:szCs w:val="24"/>
        </w:rPr>
        <w:t>в организациях дополнительного образования.</w:t>
      </w:r>
    </w:p>
    <w:p w14:paraId="42246B6B" w14:textId="77777777" w:rsidR="008E2C3F" w:rsidRDefault="008E2C3F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067AD06F" w14:textId="6235B9C3" w:rsidR="00CE7F61" w:rsidRPr="008E2C3F" w:rsidRDefault="00CE7F61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2C3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 сетевого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2770"/>
        <w:gridCol w:w="5053"/>
      </w:tblGrid>
      <w:tr w:rsidR="003D752E" w:rsidRPr="008E2C3F" w14:paraId="78B03049" w14:textId="77777777" w:rsidTr="003D752E">
        <w:tc>
          <w:tcPr>
            <w:tcW w:w="677" w:type="dxa"/>
          </w:tcPr>
          <w:p w14:paraId="4C9F4A99" w14:textId="77777777" w:rsidR="003D752E" w:rsidRPr="008E2C3F" w:rsidRDefault="003D752E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15FDA8E6" w14:textId="77777777" w:rsidR="003D752E" w:rsidRPr="008E2C3F" w:rsidRDefault="003D752E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Форма сетевого взаимодействия</w:t>
            </w:r>
          </w:p>
        </w:tc>
        <w:tc>
          <w:tcPr>
            <w:tcW w:w="5053" w:type="dxa"/>
          </w:tcPr>
          <w:p w14:paraId="3F4546D0" w14:textId="77777777" w:rsidR="003D752E" w:rsidRPr="008E2C3F" w:rsidRDefault="003D752E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Тема мероприятия</w:t>
            </w:r>
          </w:p>
        </w:tc>
      </w:tr>
      <w:tr w:rsidR="003D752E" w:rsidRPr="008E2C3F" w14:paraId="69D8B475" w14:textId="77777777" w:rsidTr="003D752E">
        <w:tc>
          <w:tcPr>
            <w:tcW w:w="677" w:type="dxa"/>
          </w:tcPr>
          <w:p w14:paraId="1A3949A6" w14:textId="28CEEC51" w:rsidR="003D752E" w:rsidRPr="008E2C3F" w:rsidRDefault="003D752E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14:paraId="22CB12CA" w14:textId="3B90C94C" w:rsidR="003D752E" w:rsidRPr="008E2C3F" w:rsidRDefault="003D752E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5053" w:type="dxa"/>
          </w:tcPr>
          <w:p w14:paraId="4F902587" w14:textId="77777777" w:rsidR="003D752E" w:rsidRDefault="003D752E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3F">
              <w:rPr>
                <w:rFonts w:ascii="Times New Roman" w:hAnsi="Times New Roman"/>
                <w:sz w:val="24"/>
                <w:szCs w:val="24"/>
              </w:rPr>
              <w:t xml:space="preserve">«Инновационный проект «Модель </w:t>
            </w:r>
            <w:proofErr w:type="spellStart"/>
            <w:r w:rsidRPr="008E2C3F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8E2C3F">
              <w:rPr>
                <w:rFonts w:ascii="Times New Roman" w:hAnsi="Times New Roman"/>
                <w:sz w:val="24"/>
                <w:szCs w:val="24"/>
              </w:rPr>
              <w:t xml:space="preserve"> сопровождения формирования и реализации наставнических практик в организации дополнительного образования»</w:t>
            </w:r>
            <w:r w:rsidR="008E2C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9C8CAC" w14:textId="0959A809" w:rsidR="009D70CC" w:rsidRPr="008E2C3F" w:rsidRDefault="009D70CC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52E" w:rsidRPr="008E2C3F" w14:paraId="2190BF49" w14:textId="77777777" w:rsidTr="003D752E">
        <w:tc>
          <w:tcPr>
            <w:tcW w:w="677" w:type="dxa"/>
          </w:tcPr>
          <w:p w14:paraId="398FDDB9" w14:textId="475D1FCE" w:rsidR="003D752E" w:rsidRPr="008E2C3F" w:rsidRDefault="002A2DBA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14:paraId="5F39C74A" w14:textId="51605EBC" w:rsidR="003D752E" w:rsidRPr="008E2C3F" w:rsidRDefault="003D752E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Рабочая встреча</w:t>
            </w:r>
          </w:p>
        </w:tc>
        <w:tc>
          <w:tcPr>
            <w:tcW w:w="5053" w:type="dxa"/>
          </w:tcPr>
          <w:p w14:paraId="60638158" w14:textId="646608C0" w:rsidR="003D752E" w:rsidRDefault="003D752E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3F">
              <w:rPr>
                <w:rFonts w:ascii="Times New Roman" w:hAnsi="Times New Roman"/>
                <w:sz w:val="24"/>
                <w:szCs w:val="24"/>
              </w:rPr>
              <w:t>«Нормативно-правовая база деятельности методической сети»</w:t>
            </w:r>
            <w:r w:rsidR="008E2C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9F4DDB" w14:textId="67FC9816" w:rsidR="009D70CC" w:rsidRPr="008E2C3F" w:rsidRDefault="009D70CC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52E" w:rsidRPr="008E2C3F" w14:paraId="73A53840" w14:textId="77777777" w:rsidTr="003D752E">
        <w:tc>
          <w:tcPr>
            <w:tcW w:w="677" w:type="dxa"/>
          </w:tcPr>
          <w:p w14:paraId="41620D3E" w14:textId="5A99EBA4" w:rsidR="003D752E" w:rsidRPr="008E2C3F" w:rsidRDefault="002A2DBA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14:paraId="69A2DE7C" w14:textId="463C2D1B" w:rsidR="003D752E" w:rsidRPr="008E2C3F" w:rsidRDefault="003D752E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Обучающие семинары / вебинары</w:t>
            </w:r>
          </w:p>
        </w:tc>
        <w:tc>
          <w:tcPr>
            <w:tcW w:w="5053" w:type="dxa"/>
          </w:tcPr>
          <w:p w14:paraId="2F2CCAD5" w14:textId="79D4214B" w:rsidR="003D752E" w:rsidRPr="008E2C3F" w:rsidRDefault="003A4489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3F">
              <w:rPr>
                <w:rFonts w:ascii="Times New Roman" w:hAnsi="Times New Roman"/>
                <w:sz w:val="24"/>
                <w:szCs w:val="24"/>
              </w:rPr>
              <w:t>- «</w:t>
            </w:r>
            <w:r w:rsidR="003D752E" w:rsidRPr="008E2C3F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реализации программы наставничества в ОДО</w:t>
            </w:r>
            <w:r w:rsidRPr="008E2C3F">
              <w:rPr>
                <w:rFonts w:ascii="Times New Roman" w:hAnsi="Times New Roman"/>
                <w:sz w:val="24"/>
                <w:szCs w:val="24"/>
              </w:rPr>
              <w:t>»</w:t>
            </w:r>
            <w:r w:rsidR="003D752E" w:rsidRPr="008E2C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9AF940" w14:textId="6BF12176" w:rsidR="003D752E" w:rsidRPr="008E2C3F" w:rsidRDefault="003A4489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3F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="003D752E" w:rsidRPr="008E2C3F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="003D752E" w:rsidRPr="008E2C3F">
              <w:rPr>
                <w:rFonts w:ascii="Times New Roman" w:hAnsi="Times New Roman"/>
                <w:sz w:val="24"/>
                <w:szCs w:val="24"/>
              </w:rPr>
              <w:t xml:space="preserve"> сопровождение организации наставнических практик как эффективного механизма реализации Целевой модели наставничества в </w:t>
            </w:r>
            <w:r w:rsidR="00430D72" w:rsidRPr="008E2C3F">
              <w:rPr>
                <w:rFonts w:ascii="Times New Roman" w:hAnsi="Times New Roman"/>
                <w:sz w:val="24"/>
                <w:szCs w:val="24"/>
              </w:rPr>
              <w:t>ОДО</w:t>
            </w:r>
            <w:r w:rsidRPr="008E2C3F">
              <w:rPr>
                <w:rFonts w:ascii="Times New Roman" w:hAnsi="Times New Roman"/>
                <w:sz w:val="24"/>
                <w:szCs w:val="24"/>
              </w:rPr>
              <w:t>»</w:t>
            </w:r>
            <w:r w:rsidR="00430D72" w:rsidRPr="008E2C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47F8DF" w14:textId="7B6020D8" w:rsidR="00430D72" w:rsidRDefault="003A4489" w:rsidP="003A448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3F">
              <w:rPr>
                <w:rFonts w:ascii="Times New Roman" w:hAnsi="Times New Roman"/>
                <w:sz w:val="24"/>
                <w:szCs w:val="24"/>
              </w:rPr>
              <w:t>- «</w:t>
            </w:r>
            <w:r w:rsidR="00430D72" w:rsidRPr="008E2C3F">
              <w:rPr>
                <w:rFonts w:ascii="Times New Roman" w:hAnsi="Times New Roman"/>
                <w:sz w:val="24"/>
                <w:szCs w:val="24"/>
              </w:rPr>
              <w:t xml:space="preserve">Методический инструментарий организации </w:t>
            </w:r>
            <w:proofErr w:type="spellStart"/>
            <w:r w:rsidR="00430D72" w:rsidRPr="008E2C3F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430D72" w:rsidRPr="008E2C3F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r w:rsidR="009D70CC" w:rsidRPr="008E2C3F">
              <w:rPr>
                <w:rFonts w:ascii="Times New Roman" w:hAnsi="Times New Roman"/>
                <w:sz w:val="24"/>
                <w:szCs w:val="24"/>
              </w:rPr>
              <w:t>наставнических</w:t>
            </w:r>
            <w:r w:rsidR="00430D72" w:rsidRPr="008E2C3F">
              <w:rPr>
                <w:rFonts w:ascii="Times New Roman" w:hAnsi="Times New Roman"/>
                <w:sz w:val="24"/>
                <w:szCs w:val="24"/>
              </w:rPr>
              <w:t xml:space="preserve"> практик в ОДО</w:t>
            </w:r>
            <w:r w:rsidRPr="008E2C3F">
              <w:rPr>
                <w:rFonts w:ascii="Times New Roman" w:hAnsi="Times New Roman"/>
                <w:sz w:val="24"/>
                <w:szCs w:val="24"/>
              </w:rPr>
              <w:t>»</w:t>
            </w:r>
            <w:r w:rsidR="00430D72" w:rsidRPr="008E2C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3E2885" w14:textId="396A8A4A" w:rsidR="009D70CC" w:rsidRPr="008E2C3F" w:rsidRDefault="009D70CC" w:rsidP="003A448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89" w:rsidRPr="008E2C3F" w14:paraId="320444FA" w14:textId="77777777" w:rsidTr="003D752E">
        <w:tc>
          <w:tcPr>
            <w:tcW w:w="677" w:type="dxa"/>
          </w:tcPr>
          <w:p w14:paraId="4EEDEAF4" w14:textId="5DF1C932" w:rsidR="003A4489" w:rsidRPr="008E2C3F" w:rsidRDefault="002A2DBA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14:paraId="185B66A3" w14:textId="02007AF2" w:rsidR="003A4489" w:rsidRPr="008E2C3F" w:rsidRDefault="003A4489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5053" w:type="dxa"/>
          </w:tcPr>
          <w:p w14:paraId="6E91C880" w14:textId="77777777" w:rsidR="003A4489" w:rsidRDefault="003A4489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3F">
              <w:rPr>
                <w:rFonts w:ascii="Times New Roman" w:hAnsi="Times New Roman"/>
                <w:sz w:val="24"/>
                <w:szCs w:val="24"/>
              </w:rPr>
              <w:t>«Лучшие наставнические практики МБОУ ДО ЦВР».</w:t>
            </w:r>
          </w:p>
          <w:p w14:paraId="057D4672" w14:textId="31D90B43" w:rsidR="009D70CC" w:rsidRPr="008E2C3F" w:rsidRDefault="009D70CC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89" w:rsidRPr="008E2C3F" w14:paraId="01470DBD" w14:textId="77777777" w:rsidTr="003D752E">
        <w:tc>
          <w:tcPr>
            <w:tcW w:w="677" w:type="dxa"/>
          </w:tcPr>
          <w:p w14:paraId="2BAFE9AC" w14:textId="1FC05C1B" w:rsidR="003A4489" w:rsidRPr="008E2C3F" w:rsidRDefault="002A2DBA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14:paraId="16A433B8" w14:textId="3219C036" w:rsidR="003A4489" w:rsidRPr="008E2C3F" w:rsidRDefault="003A4489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 xml:space="preserve">Переговорная площадка </w:t>
            </w:r>
          </w:p>
        </w:tc>
        <w:tc>
          <w:tcPr>
            <w:tcW w:w="5053" w:type="dxa"/>
          </w:tcPr>
          <w:p w14:paraId="667FA110" w14:textId="77777777" w:rsidR="003A4489" w:rsidRDefault="003A4489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3F">
              <w:rPr>
                <w:rFonts w:ascii="Times New Roman" w:hAnsi="Times New Roman"/>
                <w:sz w:val="24"/>
                <w:szCs w:val="24"/>
              </w:rPr>
              <w:t xml:space="preserve">Экспертиза разработанных педагогами Центра методических материалов, раскрывающих технологические, методические основания организации </w:t>
            </w:r>
            <w:proofErr w:type="spellStart"/>
            <w:r w:rsidRPr="008E2C3F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8E2C3F">
              <w:rPr>
                <w:rFonts w:ascii="Times New Roman" w:hAnsi="Times New Roman"/>
                <w:sz w:val="24"/>
                <w:szCs w:val="24"/>
              </w:rPr>
              <w:t xml:space="preserve"> сопровождения наставнических практик в ОДО.</w:t>
            </w:r>
          </w:p>
          <w:p w14:paraId="3460D137" w14:textId="69C5DB6C" w:rsidR="009D70CC" w:rsidRPr="008E2C3F" w:rsidRDefault="009D70CC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89" w:rsidRPr="008E2C3F" w14:paraId="193C3295" w14:textId="77777777" w:rsidTr="003D752E">
        <w:tc>
          <w:tcPr>
            <w:tcW w:w="677" w:type="dxa"/>
          </w:tcPr>
          <w:p w14:paraId="4997D303" w14:textId="319A4297" w:rsidR="003A4489" w:rsidRPr="008E2C3F" w:rsidRDefault="002A2DBA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14:paraId="6087047D" w14:textId="15437A2F" w:rsidR="003A4489" w:rsidRPr="008E2C3F" w:rsidRDefault="003A4489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5053" w:type="dxa"/>
          </w:tcPr>
          <w:p w14:paraId="09779DAD" w14:textId="77777777" w:rsidR="003A4489" w:rsidRDefault="002A2DBA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3F">
              <w:rPr>
                <w:rFonts w:ascii="Times New Roman" w:hAnsi="Times New Roman"/>
                <w:sz w:val="24"/>
                <w:szCs w:val="24"/>
              </w:rPr>
              <w:t>«</w:t>
            </w:r>
            <w:r w:rsidR="003A4489" w:rsidRPr="008E2C3F">
              <w:rPr>
                <w:rFonts w:ascii="Times New Roman" w:hAnsi="Times New Roman"/>
                <w:sz w:val="24"/>
                <w:szCs w:val="24"/>
              </w:rPr>
              <w:t xml:space="preserve">Возможности и риски </w:t>
            </w:r>
            <w:r w:rsidRPr="008E2C3F">
              <w:rPr>
                <w:rFonts w:ascii="Times New Roman" w:hAnsi="Times New Roman"/>
                <w:sz w:val="24"/>
                <w:szCs w:val="24"/>
              </w:rPr>
              <w:t>формирования и реализации</w:t>
            </w:r>
            <w:r w:rsidR="003A4489" w:rsidRPr="008E2C3F">
              <w:rPr>
                <w:rFonts w:ascii="Times New Roman" w:hAnsi="Times New Roman"/>
                <w:sz w:val="24"/>
                <w:szCs w:val="24"/>
              </w:rPr>
              <w:t xml:space="preserve"> наставнических практик в ОДО</w:t>
            </w:r>
            <w:r w:rsidRPr="008E2C3F">
              <w:rPr>
                <w:rFonts w:ascii="Times New Roman" w:hAnsi="Times New Roman"/>
                <w:sz w:val="24"/>
                <w:szCs w:val="24"/>
              </w:rPr>
              <w:t>»</w:t>
            </w:r>
            <w:r w:rsidR="008E2C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C4068D" w14:textId="4952D30E" w:rsidR="009D70CC" w:rsidRPr="008E2C3F" w:rsidRDefault="009D70CC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DBA" w:rsidRPr="008E2C3F" w14:paraId="5768F861" w14:textId="77777777" w:rsidTr="003D752E">
        <w:tc>
          <w:tcPr>
            <w:tcW w:w="677" w:type="dxa"/>
          </w:tcPr>
          <w:p w14:paraId="0711888D" w14:textId="05F958FA" w:rsidR="002A2DBA" w:rsidRPr="008E2C3F" w:rsidRDefault="002A2DBA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14:paraId="46B031C2" w14:textId="3CDBC025" w:rsidR="002A2DBA" w:rsidRPr="008E2C3F" w:rsidRDefault="002A2DBA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3F">
              <w:rPr>
                <w:rFonts w:ascii="Times New Roman" w:eastAsia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5053" w:type="dxa"/>
          </w:tcPr>
          <w:p w14:paraId="13F40F7E" w14:textId="77777777" w:rsidR="002A2DBA" w:rsidRDefault="002A2DBA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3F">
              <w:rPr>
                <w:rFonts w:ascii="Times New Roman" w:hAnsi="Times New Roman"/>
                <w:sz w:val="24"/>
                <w:szCs w:val="24"/>
              </w:rPr>
              <w:t xml:space="preserve">«Лучшие практики </w:t>
            </w:r>
            <w:proofErr w:type="spellStart"/>
            <w:r w:rsidRPr="008E2C3F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8E2C3F">
              <w:rPr>
                <w:rFonts w:ascii="Times New Roman" w:hAnsi="Times New Roman"/>
                <w:sz w:val="24"/>
                <w:szCs w:val="24"/>
              </w:rPr>
              <w:t xml:space="preserve"> сопровождения формирования и организации работы наставнических пар/групп»</w:t>
            </w:r>
            <w:r w:rsidR="008E2C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71C394" w14:textId="4CE8A44E" w:rsidR="009D70CC" w:rsidRPr="008E2C3F" w:rsidRDefault="009D70CC" w:rsidP="000F0D32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562E1" w14:textId="09D3AFE8" w:rsidR="00CE7F61" w:rsidRDefault="00CE7F61" w:rsidP="00885065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17164A3" w14:textId="77777777" w:rsidR="009D70CC" w:rsidRDefault="009D70CC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78E7E62C" w14:textId="15030F5F" w:rsidR="00CE7F61" w:rsidRPr="008E2C3F" w:rsidRDefault="00CE7F61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2C3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14. Практическая значимость и перспективы развития инновационного проекта.</w:t>
      </w:r>
    </w:p>
    <w:p w14:paraId="23C0281D" w14:textId="77777777" w:rsidR="009D70CC" w:rsidRPr="009D70CC" w:rsidRDefault="009D70CC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03D9782C" w14:textId="662E92BC" w:rsidR="00CE7F61" w:rsidRPr="008E2C3F" w:rsidRDefault="00B30821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C3F">
        <w:rPr>
          <w:rFonts w:ascii="Times New Roman" w:eastAsia="Times New Roman" w:hAnsi="Times New Roman"/>
          <w:sz w:val="24"/>
          <w:szCs w:val="24"/>
        </w:rPr>
        <w:t xml:space="preserve">Представляется, что в условиях обязательной реализации Целевой модели наставничества разработанные в ходе реализации проекта методические продукты по обеспечению </w:t>
      </w:r>
      <w:proofErr w:type="spellStart"/>
      <w:r w:rsidRPr="008E2C3F">
        <w:rPr>
          <w:rFonts w:ascii="Times New Roman" w:eastAsia="Times New Roman" w:hAnsi="Times New Roman"/>
          <w:sz w:val="24"/>
          <w:szCs w:val="24"/>
        </w:rPr>
        <w:t>тьюторского</w:t>
      </w:r>
      <w:proofErr w:type="spellEnd"/>
      <w:r w:rsidRPr="008E2C3F">
        <w:rPr>
          <w:rFonts w:ascii="Times New Roman" w:eastAsia="Times New Roman" w:hAnsi="Times New Roman"/>
          <w:sz w:val="24"/>
          <w:szCs w:val="24"/>
        </w:rPr>
        <w:t xml:space="preserve"> сопровождения формирования и реализации наставнических практик будут востребованы в практике работы организаций дополнительного образования. </w:t>
      </w:r>
    </w:p>
    <w:p w14:paraId="1699A19A" w14:textId="77777777" w:rsidR="007E1AA4" w:rsidRPr="008E2C3F" w:rsidRDefault="007E1AA4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9101C4B" w14:textId="5CA23B77" w:rsidR="00CE7F61" w:rsidRDefault="00CE7F61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2C3F">
        <w:rPr>
          <w:rFonts w:ascii="Times New Roman" w:eastAsia="Times New Roman" w:hAnsi="Times New Roman"/>
          <w:b/>
          <w:bCs/>
          <w:sz w:val="24"/>
          <w:szCs w:val="24"/>
        </w:rPr>
        <w:t>15. Обоснование наличия необходимых ресурсов для выполнения задач инновационного проекта. Материально-техническая база.</w:t>
      </w:r>
    </w:p>
    <w:p w14:paraId="56D03D17" w14:textId="77777777" w:rsidR="009D70CC" w:rsidRPr="009D70CC" w:rsidRDefault="009D70CC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3730BDB8" w14:textId="5784FCAD" w:rsidR="00DB4702" w:rsidRPr="008E2C3F" w:rsidRDefault="00DB4702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C3F">
        <w:rPr>
          <w:rFonts w:ascii="Times New Roman" w:eastAsia="Times New Roman" w:hAnsi="Times New Roman"/>
          <w:sz w:val="24"/>
          <w:szCs w:val="24"/>
        </w:rPr>
        <w:t>В Центре созданы условия для реализации проекта:</w:t>
      </w:r>
    </w:p>
    <w:p w14:paraId="3A537779" w14:textId="7DBC0450" w:rsidR="000A5CD8" w:rsidRPr="008E2C3F" w:rsidRDefault="000A5CD8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C3F">
        <w:rPr>
          <w:rFonts w:ascii="Times New Roman" w:eastAsia="Times New Roman" w:hAnsi="Times New Roman"/>
          <w:i/>
          <w:iCs/>
          <w:sz w:val="24"/>
          <w:szCs w:val="24"/>
        </w:rPr>
        <w:t>Материально-технические ресурсы.</w:t>
      </w:r>
      <w:r w:rsidRPr="008E2C3F">
        <w:rPr>
          <w:rFonts w:ascii="Times New Roman" w:eastAsia="Times New Roman" w:hAnsi="Times New Roman"/>
          <w:sz w:val="24"/>
          <w:szCs w:val="24"/>
        </w:rPr>
        <w:t xml:space="preserve">  В </w:t>
      </w:r>
      <w:r w:rsidR="000162F6">
        <w:rPr>
          <w:rFonts w:ascii="Times New Roman" w:eastAsia="Times New Roman" w:hAnsi="Times New Roman"/>
          <w:sz w:val="24"/>
          <w:szCs w:val="24"/>
        </w:rPr>
        <w:t>Ц</w:t>
      </w:r>
      <w:r w:rsidRPr="008E2C3F">
        <w:rPr>
          <w:rFonts w:ascii="Times New Roman" w:eastAsia="Times New Roman" w:hAnsi="Times New Roman"/>
          <w:sz w:val="24"/>
          <w:szCs w:val="24"/>
        </w:rPr>
        <w:t>ентре</w:t>
      </w:r>
      <w:r w:rsidR="00DB4702" w:rsidRPr="008E2C3F">
        <w:rPr>
          <w:rFonts w:ascii="Times New Roman" w:eastAsia="Times New Roman" w:hAnsi="Times New Roman"/>
          <w:sz w:val="24"/>
          <w:szCs w:val="24"/>
        </w:rPr>
        <w:t xml:space="preserve"> имеется материально-техническая база, соответствующая современным требованиям организации образовательного процесса. </w:t>
      </w:r>
      <w:r w:rsidRPr="008E2C3F">
        <w:rPr>
          <w:rFonts w:ascii="Times New Roman" w:eastAsia="Times New Roman" w:hAnsi="Times New Roman"/>
          <w:sz w:val="24"/>
          <w:szCs w:val="24"/>
        </w:rPr>
        <w:t xml:space="preserve">Центр оснащен современной компьютерной техникой, </w:t>
      </w:r>
      <w:proofErr w:type="gramStart"/>
      <w:r w:rsidRPr="008E2C3F">
        <w:rPr>
          <w:rFonts w:ascii="Times New Roman" w:eastAsia="Times New Roman" w:hAnsi="Times New Roman"/>
          <w:sz w:val="24"/>
          <w:szCs w:val="24"/>
        </w:rPr>
        <w:t>технологическим  оборудованием</w:t>
      </w:r>
      <w:proofErr w:type="gramEnd"/>
      <w:r w:rsidRPr="008E2C3F">
        <w:rPr>
          <w:rFonts w:ascii="Times New Roman" w:eastAsia="Times New Roman" w:hAnsi="Times New Roman"/>
          <w:sz w:val="24"/>
          <w:szCs w:val="24"/>
        </w:rPr>
        <w:t>; мебелью, соответствующей стандартам и гигиеническим требованиям.</w:t>
      </w:r>
    </w:p>
    <w:p w14:paraId="29401AA8" w14:textId="0DE66BA2" w:rsidR="003D752E" w:rsidRPr="008E2C3F" w:rsidRDefault="002A2DBA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C3F">
        <w:rPr>
          <w:rFonts w:ascii="Times New Roman" w:eastAsia="Times New Roman" w:hAnsi="Times New Roman"/>
          <w:i/>
          <w:iCs/>
          <w:sz w:val="24"/>
          <w:szCs w:val="24"/>
        </w:rPr>
        <w:t>Кадровые ресурсы</w:t>
      </w:r>
      <w:r w:rsidR="000A5CD8" w:rsidRPr="008E2C3F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="003D752E" w:rsidRPr="008E2C3F">
        <w:rPr>
          <w:rFonts w:ascii="Times New Roman" w:eastAsia="Times New Roman" w:hAnsi="Times New Roman"/>
          <w:sz w:val="24"/>
          <w:szCs w:val="24"/>
        </w:rPr>
        <w:t xml:space="preserve">Педагогический коллектив Центра обладает инновационным потенциалом, имеет опыт разработки и реализации инновационных проектов, участия во всероссийских, краевых, муниципальных методических и образовательных мероприятиях. </w:t>
      </w:r>
    </w:p>
    <w:p w14:paraId="5BBBEC22" w14:textId="4BFACDEB" w:rsidR="00475098" w:rsidRPr="008E2C3F" w:rsidRDefault="00475098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E2C3F">
        <w:rPr>
          <w:rFonts w:ascii="Times New Roman" w:eastAsia="Times New Roman" w:hAnsi="Times New Roman"/>
          <w:i/>
          <w:iCs/>
          <w:sz w:val="24"/>
          <w:szCs w:val="24"/>
        </w:rPr>
        <w:t>Материально-технические и кадровые ресурсы организаций-партнеров.</w:t>
      </w:r>
      <w:r w:rsidR="00171275" w:rsidRPr="008E2C3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171275" w:rsidRPr="008E2C3F">
        <w:rPr>
          <w:rFonts w:ascii="Times New Roman" w:eastAsia="Times New Roman" w:hAnsi="Times New Roman"/>
          <w:sz w:val="24"/>
          <w:szCs w:val="24"/>
        </w:rPr>
        <w:t>Центр</w:t>
      </w:r>
      <w:r w:rsidR="00FE6E96" w:rsidRPr="008E2C3F">
        <w:rPr>
          <w:rFonts w:ascii="Times New Roman" w:eastAsia="Times New Roman" w:hAnsi="Times New Roman"/>
          <w:sz w:val="24"/>
          <w:szCs w:val="24"/>
        </w:rPr>
        <w:t>ом</w:t>
      </w:r>
      <w:r w:rsidR="00171275" w:rsidRPr="008E2C3F">
        <w:rPr>
          <w:rFonts w:ascii="Times New Roman" w:eastAsia="Times New Roman" w:hAnsi="Times New Roman"/>
          <w:sz w:val="24"/>
          <w:szCs w:val="24"/>
        </w:rPr>
        <w:t xml:space="preserve"> установлены договорные, партнерские отношения с </w:t>
      </w:r>
      <w:r w:rsidR="00FE6E96" w:rsidRPr="008E2C3F">
        <w:rPr>
          <w:rFonts w:ascii="Times New Roman" w:eastAsia="Times New Roman" w:hAnsi="Times New Roman"/>
          <w:sz w:val="24"/>
          <w:szCs w:val="24"/>
        </w:rPr>
        <w:t>двенадцатью общеобразовательными организациями, тремя учреждениями науки и культуры. Приоритетом</w:t>
      </w:r>
      <w:r w:rsidRPr="008E2C3F">
        <w:rPr>
          <w:rFonts w:ascii="Times New Roman" w:eastAsia="Times New Roman" w:hAnsi="Times New Roman"/>
          <w:sz w:val="24"/>
          <w:szCs w:val="24"/>
        </w:rPr>
        <w:t xml:space="preserve"> в развитии Центра является создание открытой образовательной среды, выстраивание отношений сотрудничества с социальными партнерами, использование в организации образовательного процесса</w:t>
      </w:r>
      <w:r w:rsidR="000162F6">
        <w:rPr>
          <w:rFonts w:ascii="Times New Roman" w:eastAsia="Times New Roman" w:hAnsi="Times New Roman"/>
          <w:sz w:val="24"/>
          <w:szCs w:val="24"/>
        </w:rPr>
        <w:t xml:space="preserve"> также</w:t>
      </w:r>
      <w:r w:rsidRPr="008E2C3F">
        <w:rPr>
          <w:rFonts w:ascii="Times New Roman" w:eastAsia="Times New Roman" w:hAnsi="Times New Roman"/>
          <w:sz w:val="24"/>
          <w:szCs w:val="24"/>
        </w:rPr>
        <w:t xml:space="preserve"> материально-технических и кадровых ресурсов социальных партнеров.</w:t>
      </w:r>
    </w:p>
    <w:p w14:paraId="42253A73" w14:textId="77777777" w:rsidR="003D752E" w:rsidRPr="008E2C3F" w:rsidRDefault="003D752E" w:rsidP="008E2C3F">
      <w:pPr>
        <w:pStyle w:val="a3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</w:p>
    <w:sectPr w:rsidR="003D752E" w:rsidRPr="008E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037EA"/>
    <w:multiLevelType w:val="hybridMultilevel"/>
    <w:tmpl w:val="C8AE2E5E"/>
    <w:lvl w:ilvl="0" w:tplc="338A8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C17033"/>
    <w:multiLevelType w:val="hybridMultilevel"/>
    <w:tmpl w:val="241C8B2E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AD4D27"/>
    <w:multiLevelType w:val="hybridMultilevel"/>
    <w:tmpl w:val="55A4E552"/>
    <w:lvl w:ilvl="0" w:tplc="19C028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2877DD"/>
    <w:multiLevelType w:val="hybridMultilevel"/>
    <w:tmpl w:val="93BC3816"/>
    <w:lvl w:ilvl="0" w:tplc="1586F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62"/>
    <w:rsid w:val="00011E0F"/>
    <w:rsid w:val="00012787"/>
    <w:rsid w:val="000162F6"/>
    <w:rsid w:val="00040D63"/>
    <w:rsid w:val="000433E8"/>
    <w:rsid w:val="00053223"/>
    <w:rsid w:val="000A2119"/>
    <w:rsid w:val="000A5CD8"/>
    <w:rsid w:val="000C330F"/>
    <w:rsid w:val="000C384A"/>
    <w:rsid w:val="000C4399"/>
    <w:rsid w:val="000D7895"/>
    <w:rsid w:val="000E6D60"/>
    <w:rsid w:val="000F2095"/>
    <w:rsid w:val="000F25B3"/>
    <w:rsid w:val="000F5B08"/>
    <w:rsid w:val="00102542"/>
    <w:rsid w:val="00102998"/>
    <w:rsid w:val="00106CA1"/>
    <w:rsid w:val="0015148A"/>
    <w:rsid w:val="00171275"/>
    <w:rsid w:val="00184A13"/>
    <w:rsid w:val="00185966"/>
    <w:rsid w:val="001A3144"/>
    <w:rsid w:val="001B6FE8"/>
    <w:rsid w:val="001E4158"/>
    <w:rsid w:val="001F4863"/>
    <w:rsid w:val="001F5F2A"/>
    <w:rsid w:val="001F6683"/>
    <w:rsid w:val="002064DD"/>
    <w:rsid w:val="00215A6C"/>
    <w:rsid w:val="002201AE"/>
    <w:rsid w:val="00262D1B"/>
    <w:rsid w:val="00265881"/>
    <w:rsid w:val="00281C4B"/>
    <w:rsid w:val="002870DA"/>
    <w:rsid w:val="0029570C"/>
    <w:rsid w:val="002A2DBA"/>
    <w:rsid w:val="002B2DF1"/>
    <w:rsid w:val="002C2521"/>
    <w:rsid w:val="002C26B1"/>
    <w:rsid w:val="002E4F17"/>
    <w:rsid w:val="00350222"/>
    <w:rsid w:val="00350BE2"/>
    <w:rsid w:val="00370071"/>
    <w:rsid w:val="00383092"/>
    <w:rsid w:val="003957CE"/>
    <w:rsid w:val="003A3F9F"/>
    <w:rsid w:val="003A4489"/>
    <w:rsid w:val="003C363F"/>
    <w:rsid w:val="003C7864"/>
    <w:rsid w:val="003D44C3"/>
    <w:rsid w:val="003D4C0E"/>
    <w:rsid w:val="003D752E"/>
    <w:rsid w:val="003F28E3"/>
    <w:rsid w:val="003F2DAE"/>
    <w:rsid w:val="003F79C6"/>
    <w:rsid w:val="00400DF8"/>
    <w:rsid w:val="00411508"/>
    <w:rsid w:val="00430D72"/>
    <w:rsid w:val="0043117B"/>
    <w:rsid w:val="00452978"/>
    <w:rsid w:val="00454BBD"/>
    <w:rsid w:val="00454F03"/>
    <w:rsid w:val="00457419"/>
    <w:rsid w:val="004633AA"/>
    <w:rsid w:val="00475098"/>
    <w:rsid w:val="00477BCD"/>
    <w:rsid w:val="004864DA"/>
    <w:rsid w:val="00490DED"/>
    <w:rsid w:val="004934AD"/>
    <w:rsid w:val="00497FB5"/>
    <w:rsid w:val="004A7230"/>
    <w:rsid w:val="004B71CB"/>
    <w:rsid w:val="004F1B83"/>
    <w:rsid w:val="00503C73"/>
    <w:rsid w:val="00505C71"/>
    <w:rsid w:val="00512FCF"/>
    <w:rsid w:val="00543F88"/>
    <w:rsid w:val="005449DC"/>
    <w:rsid w:val="00560165"/>
    <w:rsid w:val="005745AB"/>
    <w:rsid w:val="005745B2"/>
    <w:rsid w:val="005D173C"/>
    <w:rsid w:val="005D3D0C"/>
    <w:rsid w:val="005E64E2"/>
    <w:rsid w:val="005E6792"/>
    <w:rsid w:val="006221FC"/>
    <w:rsid w:val="00625B7A"/>
    <w:rsid w:val="0064507E"/>
    <w:rsid w:val="00651BB3"/>
    <w:rsid w:val="0065562C"/>
    <w:rsid w:val="00660BC5"/>
    <w:rsid w:val="00685950"/>
    <w:rsid w:val="006B72AC"/>
    <w:rsid w:val="006D11BF"/>
    <w:rsid w:val="006E756A"/>
    <w:rsid w:val="006F50D4"/>
    <w:rsid w:val="007227F8"/>
    <w:rsid w:val="007269E2"/>
    <w:rsid w:val="0074028B"/>
    <w:rsid w:val="00746BA9"/>
    <w:rsid w:val="00750546"/>
    <w:rsid w:val="00753163"/>
    <w:rsid w:val="00753F1A"/>
    <w:rsid w:val="0076212D"/>
    <w:rsid w:val="00781D43"/>
    <w:rsid w:val="007A1609"/>
    <w:rsid w:val="007D1492"/>
    <w:rsid w:val="007E0127"/>
    <w:rsid w:val="007E1AA4"/>
    <w:rsid w:val="008010D3"/>
    <w:rsid w:val="00810CC6"/>
    <w:rsid w:val="0083751E"/>
    <w:rsid w:val="00844FB9"/>
    <w:rsid w:val="00846597"/>
    <w:rsid w:val="0085721C"/>
    <w:rsid w:val="00885065"/>
    <w:rsid w:val="008A10B6"/>
    <w:rsid w:val="008A146D"/>
    <w:rsid w:val="008B2BB5"/>
    <w:rsid w:val="008D0897"/>
    <w:rsid w:val="008D258F"/>
    <w:rsid w:val="008D677E"/>
    <w:rsid w:val="008E2BFA"/>
    <w:rsid w:val="008E2C3F"/>
    <w:rsid w:val="00907FB5"/>
    <w:rsid w:val="00921DD5"/>
    <w:rsid w:val="00927E54"/>
    <w:rsid w:val="0093532F"/>
    <w:rsid w:val="00963ABE"/>
    <w:rsid w:val="00966D06"/>
    <w:rsid w:val="00981190"/>
    <w:rsid w:val="00981262"/>
    <w:rsid w:val="0098347B"/>
    <w:rsid w:val="00983E07"/>
    <w:rsid w:val="00984C01"/>
    <w:rsid w:val="00987DA0"/>
    <w:rsid w:val="009959E0"/>
    <w:rsid w:val="009A62E1"/>
    <w:rsid w:val="009A7A0D"/>
    <w:rsid w:val="009C384B"/>
    <w:rsid w:val="009D70CC"/>
    <w:rsid w:val="009E2744"/>
    <w:rsid w:val="00A5003C"/>
    <w:rsid w:val="00A51A86"/>
    <w:rsid w:val="00A65393"/>
    <w:rsid w:val="00AA14C9"/>
    <w:rsid w:val="00AB5DE3"/>
    <w:rsid w:val="00AE2DC0"/>
    <w:rsid w:val="00AE2ED3"/>
    <w:rsid w:val="00AF07AD"/>
    <w:rsid w:val="00B30821"/>
    <w:rsid w:val="00B36AEA"/>
    <w:rsid w:val="00B416B8"/>
    <w:rsid w:val="00B61368"/>
    <w:rsid w:val="00BA1320"/>
    <w:rsid w:val="00BC2045"/>
    <w:rsid w:val="00BD0073"/>
    <w:rsid w:val="00BF3102"/>
    <w:rsid w:val="00BF3296"/>
    <w:rsid w:val="00C00845"/>
    <w:rsid w:val="00C017FA"/>
    <w:rsid w:val="00C15412"/>
    <w:rsid w:val="00C21060"/>
    <w:rsid w:val="00C21A87"/>
    <w:rsid w:val="00C244DF"/>
    <w:rsid w:val="00C278E6"/>
    <w:rsid w:val="00C3748B"/>
    <w:rsid w:val="00C43007"/>
    <w:rsid w:val="00C545B1"/>
    <w:rsid w:val="00C67C9F"/>
    <w:rsid w:val="00C802DF"/>
    <w:rsid w:val="00C91B35"/>
    <w:rsid w:val="00C93CF8"/>
    <w:rsid w:val="00C944B0"/>
    <w:rsid w:val="00CC277E"/>
    <w:rsid w:val="00CC2928"/>
    <w:rsid w:val="00CC3990"/>
    <w:rsid w:val="00CE1F6B"/>
    <w:rsid w:val="00CE7F61"/>
    <w:rsid w:val="00CF3DAB"/>
    <w:rsid w:val="00CF794C"/>
    <w:rsid w:val="00D32C8A"/>
    <w:rsid w:val="00D4676E"/>
    <w:rsid w:val="00D86E7C"/>
    <w:rsid w:val="00DA64E1"/>
    <w:rsid w:val="00DB21C1"/>
    <w:rsid w:val="00DB4702"/>
    <w:rsid w:val="00DC4A8E"/>
    <w:rsid w:val="00DD4CB3"/>
    <w:rsid w:val="00DD7DBC"/>
    <w:rsid w:val="00DF157B"/>
    <w:rsid w:val="00DF2315"/>
    <w:rsid w:val="00DF6CA5"/>
    <w:rsid w:val="00E23406"/>
    <w:rsid w:val="00E24C49"/>
    <w:rsid w:val="00E307E5"/>
    <w:rsid w:val="00E46071"/>
    <w:rsid w:val="00E66CC9"/>
    <w:rsid w:val="00E95B3C"/>
    <w:rsid w:val="00EC146F"/>
    <w:rsid w:val="00EE2127"/>
    <w:rsid w:val="00EE22DF"/>
    <w:rsid w:val="00EE3293"/>
    <w:rsid w:val="00EF1989"/>
    <w:rsid w:val="00EF26DF"/>
    <w:rsid w:val="00EF2D20"/>
    <w:rsid w:val="00EF523E"/>
    <w:rsid w:val="00F37920"/>
    <w:rsid w:val="00F47815"/>
    <w:rsid w:val="00F546F8"/>
    <w:rsid w:val="00F66911"/>
    <w:rsid w:val="00F80F52"/>
    <w:rsid w:val="00F942F7"/>
    <w:rsid w:val="00FB22FF"/>
    <w:rsid w:val="00FB46BB"/>
    <w:rsid w:val="00FB4B15"/>
    <w:rsid w:val="00FC6E52"/>
    <w:rsid w:val="00FD1C54"/>
    <w:rsid w:val="00FE67D6"/>
    <w:rsid w:val="00FE6E96"/>
    <w:rsid w:val="00FF4887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DD4"/>
  <w15:chartTrackingRefBased/>
  <w15:docId w15:val="{823ADF96-391D-48F5-A082-2228095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F7"/>
    <w:pPr>
      <w:spacing w:line="254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62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FF7762"/>
    <w:pPr>
      <w:spacing w:after="0" w:line="240" w:lineRule="auto"/>
      <w:ind w:left="4950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52978"/>
    <w:pPr>
      <w:spacing w:after="0" w:line="240" w:lineRule="auto"/>
    </w:pPr>
    <w:rPr>
      <w:szCs w:val="22"/>
      <w:lang w:bidi="ar-SA"/>
    </w:rPr>
  </w:style>
  <w:style w:type="table" w:customStyle="1" w:styleId="1">
    <w:name w:val="Сетка таблицы1"/>
    <w:basedOn w:val="a1"/>
    <w:next w:val="a4"/>
    <w:uiPriority w:val="39"/>
    <w:rsid w:val="0062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F942F7"/>
    <w:rPr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089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A68F-62DF-4C98-BA44-0E05662C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5787</Words>
  <Characters>32990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79996507919</cp:lastModifiedBy>
  <cp:revision>3</cp:revision>
  <cp:lastPrinted>2021-09-28T12:50:00Z</cp:lastPrinted>
  <dcterms:created xsi:type="dcterms:W3CDTF">2022-03-11T10:02:00Z</dcterms:created>
  <dcterms:modified xsi:type="dcterms:W3CDTF">2022-07-22T11:22:00Z</dcterms:modified>
</cp:coreProperties>
</file>