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5A48" w14:textId="77777777" w:rsidR="00DE0F36" w:rsidRPr="009F273F" w:rsidRDefault="00DE0F36" w:rsidP="00DE0F3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F273F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36F226EA" wp14:editId="02CBAF09">
            <wp:simplePos x="0" y="0"/>
            <wp:positionH relativeFrom="column">
              <wp:posOffset>3088005</wp:posOffset>
            </wp:positionH>
            <wp:positionV relativeFrom="paragraph">
              <wp:posOffset>6985</wp:posOffset>
            </wp:positionV>
            <wp:extent cx="1787525" cy="1773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072"/>
        <w:gridCol w:w="4709"/>
      </w:tblGrid>
      <w:tr w:rsidR="00DE0F36" w:rsidRPr="009F273F" w14:paraId="655849CF" w14:textId="77777777" w:rsidTr="002204D6">
        <w:tc>
          <w:tcPr>
            <w:tcW w:w="5072" w:type="dxa"/>
            <w:shd w:val="clear" w:color="auto" w:fill="auto"/>
          </w:tcPr>
          <w:p w14:paraId="2B0E4C7B" w14:textId="5EC9C9D1" w:rsidR="00DE0F36" w:rsidRPr="009F273F" w:rsidRDefault="00DE0F36" w:rsidP="0022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5B069F72" wp14:editId="281FB494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154940</wp:posOffset>
                  </wp:positionV>
                  <wp:extent cx="1590040" cy="1144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о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на заседании </w:t>
            </w:r>
          </w:p>
          <w:p w14:paraId="5E98D9BB" w14:textId="77777777" w:rsidR="00DE0F36" w:rsidRPr="009F273F" w:rsidRDefault="00DE0F36" w:rsidP="0022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педагогического совета                                      </w:t>
            </w:r>
          </w:p>
          <w:p w14:paraId="28E5CCFA" w14:textId="77777777" w:rsidR="00DE0F36" w:rsidRPr="009F273F" w:rsidRDefault="00DE0F36" w:rsidP="0022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Протокол от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14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апреля 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2022 г. №1</w:t>
            </w:r>
          </w:p>
          <w:p w14:paraId="12F557D5" w14:textId="77777777" w:rsidR="00DE0F36" w:rsidRPr="009F273F" w:rsidRDefault="00DE0F36" w:rsidP="002204D6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</w:tcPr>
          <w:p w14:paraId="69374504" w14:textId="77777777" w:rsidR="00DE0F36" w:rsidRPr="009F273F" w:rsidRDefault="00DE0F36" w:rsidP="0022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Утверждаю</w:t>
            </w:r>
          </w:p>
          <w:p w14:paraId="085FA4F7" w14:textId="77777777" w:rsidR="00DE0F36" w:rsidRPr="009F273F" w:rsidRDefault="00DE0F36" w:rsidP="002204D6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директор МБУ ДО ЦВР г. Сочи</w:t>
            </w:r>
          </w:p>
          <w:p w14:paraId="58484A88" w14:textId="3A523AB5" w:rsidR="00DE0F36" w:rsidRPr="009F273F" w:rsidRDefault="00DE0F36" w:rsidP="002204D6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Приказ от «29»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апреля 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2022г.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62</w:t>
            </w: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1</w:t>
            </w:r>
          </w:p>
          <w:p w14:paraId="68602316" w14:textId="77777777" w:rsidR="00DE0F36" w:rsidRPr="009F273F" w:rsidRDefault="00DE0F36" w:rsidP="002204D6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_______________Л.К. Папантонио</w:t>
            </w:r>
          </w:p>
          <w:p w14:paraId="4B2F0179" w14:textId="77777777" w:rsidR="00DE0F36" w:rsidRPr="009F273F" w:rsidRDefault="00DE0F36" w:rsidP="002204D6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9F273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 xml:space="preserve">               </w:t>
            </w:r>
          </w:p>
        </w:tc>
      </w:tr>
    </w:tbl>
    <w:p w14:paraId="071475A6" w14:textId="77777777" w:rsidR="00DE0F36" w:rsidRDefault="00DE0F36" w:rsidP="00DE0F36">
      <w:pPr>
        <w:tabs>
          <w:tab w:val="left" w:pos="1632"/>
        </w:tabs>
      </w:pPr>
    </w:p>
    <w:p w14:paraId="61EBBCA6" w14:textId="77777777" w:rsidR="00E10217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06F4C0CE" w14:textId="02B6C869" w:rsidR="00E10217" w:rsidRPr="00E10217" w:rsidRDefault="009F0F7E" w:rsidP="009F0F7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E10217">
        <w:rPr>
          <w:rFonts w:ascii="Times New Roman" w:hAnsi="Times New Roman" w:cs="Times New Roman"/>
          <w:b/>
          <w:bCs/>
          <w:sz w:val="28"/>
          <w:lang w:eastAsia="ru-RU" w:bidi="ar-SA"/>
        </w:rPr>
        <w:t>ПОЛОЖЕНИЕ О НАСТАВНИЧЕСТВЕ</w:t>
      </w:r>
    </w:p>
    <w:p w14:paraId="7990CFC0" w14:textId="77777777" w:rsidR="009F0F7E" w:rsidRDefault="009F0F7E" w:rsidP="00E10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</w:p>
    <w:p w14:paraId="538C3B91" w14:textId="39332149" w:rsidR="00E10217" w:rsidRPr="00E10217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E10217">
        <w:rPr>
          <w:rFonts w:ascii="Times New Roman" w:hAnsi="Times New Roman" w:cs="Times New Roman"/>
          <w:b/>
          <w:bCs/>
          <w:sz w:val="28"/>
          <w:lang w:eastAsia="ru-RU" w:bidi="ar-SA"/>
        </w:rPr>
        <w:t>1.Общие положения</w:t>
      </w:r>
    </w:p>
    <w:p w14:paraId="2F609424" w14:textId="25658287" w:rsidR="00D05DCE" w:rsidRDefault="004C028D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1.1</w:t>
      </w:r>
      <w:r w:rsidR="006715F7">
        <w:rPr>
          <w:rFonts w:ascii="Times New Roman" w:hAnsi="Times New Roman" w:cs="Times New Roman"/>
          <w:sz w:val="28"/>
          <w:lang w:eastAsia="ru-RU" w:bidi="ar-SA"/>
        </w:rPr>
        <w:t>.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Настоящее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Положение определяет цели, задачи, порядок внедрения методологии (целевой модели) наставничества для Муниципального бюджетного учреждения дополнительного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образования</w:t>
      </w:r>
      <w:r w:rsidR="00E10217">
        <w:rPr>
          <w:rFonts w:ascii="Times New Roman" w:hAnsi="Times New Roman" w:cs="Times New Roman"/>
          <w:sz w:val="28"/>
          <w:lang w:eastAsia="ru-RU" w:bidi="ar-SA"/>
        </w:rPr>
        <w:t xml:space="preserve"> Центр внешкольной работы г.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>
        <w:rPr>
          <w:rFonts w:ascii="Times New Roman" w:hAnsi="Times New Roman" w:cs="Times New Roman"/>
          <w:sz w:val="28"/>
          <w:lang w:eastAsia="ru-RU" w:bidi="ar-SA"/>
        </w:rPr>
        <w:t>Сочи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(далее –</w:t>
      </w:r>
      <w:r w:rsidR="00E10217">
        <w:rPr>
          <w:rFonts w:ascii="Times New Roman" w:hAnsi="Times New Roman" w:cs="Times New Roman"/>
          <w:sz w:val="28"/>
          <w:lang w:eastAsia="ru-RU" w:bidi="ar-SA"/>
        </w:rPr>
        <w:t xml:space="preserve"> Центр</w:t>
      </w:r>
      <w:r>
        <w:rPr>
          <w:rFonts w:ascii="Times New Roman" w:hAnsi="Times New Roman" w:cs="Times New Roman"/>
          <w:sz w:val="28"/>
          <w:lang w:eastAsia="ru-RU" w:bidi="ar-SA"/>
        </w:rPr>
        <w:t xml:space="preserve">),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осуществляющи</w:t>
      </w:r>
      <w:r w:rsidR="00E10217">
        <w:rPr>
          <w:rFonts w:ascii="Times New Roman" w:hAnsi="Times New Roman" w:cs="Times New Roman"/>
          <w:sz w:val="28"/>
          <w:lang w:eastAsia="ru-RU" w:bidi="ar-SA"/>
        </w:rPr>
        <w:t xml:space="preserve">й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образов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ательную деятельность по дополнительным общеобразовательным общеразвивающим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программам</w:t>
      </w:r>
      <w:r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51D74BFF" w14:textId="62C6A169" w:rsidR="00D05DCE" w:rsidRDefault="006715F7" w:rsidP="0073209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1.2.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Целевая модель наставничества реализуется на основ</w:t>
      </w:r>
      <w:r w:rsidR="00771FA1">
        <w:rPr>
          <w:rFonts w:ascii="Times New Roman" w:hAnsi="Times New Roman" w:cs="Times New Roman"/>
          <w:sz w:val="28"/>
          <w:lang w:eastAsia="ru-RU" w:bidi="ar-SA"/>
        </w:rPr>
        <w:t>ании Распоряжения Министерства П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росвещения Российской Феде</w:t>
      </w:r>
      <w:r w:rsidR="00771FA1">
        <w:rPr>
          <w:rFonts w:ascii="Times New Roman" w:hAnsi="Times New Roman" w:cs="Times New Roman"/>
          <w:sz w:val="28"/>
          <w:lang w:eastAsia="ru-RU" w:bidi="ar-SA"/>
        </w:rPr>
        <w:t>рации No Р-145 от 25.12.2019 г.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«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О внедрении 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методологии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(Целевой  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 модели) наставничества обучающихся для организаций,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осуществляющих образовательную деятельно</w:t>
      </w:r>
      <w:r w:rsidR="0073209D">
        <w:rPr>
          <w:rFonts w:ascii="Times New Roman" w:hAnsi="Times New Roman" w:cs="Times New Roman"/>
          <w:sz w:val="28"/>
          <w:lang w:eastAsia="ru-RU" w:bidi="ar-SA"/>
        </w:rPr>
        <w:t xml:space="preserve">сть 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по общеобразовательным,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дополни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тельным </w:t>
      </w:r>
      <w:r w:rsidR="00484AA0">
        <w:rPr>
          <w:rFonts w:ascii="Times New Roman" w:hAnsi="Times New Roman" w:cs="Times New Roman"/>
          <w:sz w:val="28"/>
          <w:lang w:eastAsia="ru-RU" w:bidi="ar-SA"/>
        </w:rPr>
        <w:t>о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бщеобразовательным и программам среднего профессионального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образования</w:t>
      </w:r>
      <w:r w:rsidR="00D05DCE">
        <w:rPr>
          <w:rFonts w:ascii="Times New Roman" w:hAnsi="Times New Roman" w:cs="Times New Roman"/>
          <w:sz w:val="28"/>
          <w:lang w:eastAsia="ru-RU" w:bidi="ar-SA"/>
        </w:rPr>
        <w:t>»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, а также в целях реализации Федеральных проектов </w:t>
      </w:r>
      <w:r w:rsidR="00D05DCE">
        <w:rPr>
          <w:rFonts w:ascii="Times New Roman" w:hAnsi="Times New Roman" w:cs="Times New Roman"/>
          <w:sz w:val="28"/>
          <w:lang w:eastAsia="ru-RU" w:bidi="ar-SA"/>
        </w:rPr>
        <w:t>«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Современная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школа</w:t>
      </w:r>
      <w:r w:rsidR="00D05DCE">
        <w:rPr>
          <w:rFonts w:ascii="Times New Roman" w:hAnsi="Times New Roman" w:cs="Times New Roman"/>
          <w:sz w:val="28"/>
          <w:lang w:eastAsia="ru-RU" w:bidi="ar-SA"/>
        </w:rPr>
        <w:t>»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, </w:t>
      </w:r>
      <w:r w:rsidR="00D05DCE">
        <w:rPr>
          <w:rFonts w:ascii="Times New Roman" w:hAnsi="Times New Roman" w:cs="Times New Roman"/>
          <w:sz w:val="28"/>
          <w:lang w:eastAsia="ru-RU" w:bidi="ar-SA"/>
        </w:rPr>
        <w:t>«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Успех </w:t>
      </w:r>
      <w:r w:rsidR="0073209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771FA1">
        <w:rPr>
          <w:rFonts w:ascii="Times New Roman" w:hAnsi="Times New Roman" w:cs="Times New Roman"/>
          <w:sz w:val="28"/>
          <w:lang w:eastAsia="ru-RU" w:bidi="ar-SA"/>
        </w:rPr>
        <w:t xml:space="preserve">каждого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ребенка</w:t>
      </w:r>
      <w:r w:rsidR="00D05DCE">
        <w:rPr>
          <w:rFonts w:ascii="Times New Roman" w:hAnsi="Times New Roman" w:cs="Times New Roman"/>
          <w:sz w:val="28"/>
          <w:lang w:eastAsia="ru-RU" w:bidi="ar-SA"/>
        </w:rPr>
        <w:t>»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, </w:t>
      </w:r>
      <w:r w:rsidR="00D05DCE">
        <w:rPr>
          <w:rFonts w:ascii="Times New Roman" w:hAnsi="Times New Roman" w:cs="Times New Roman"/>
          <w:sz w:val="28"/>
          <w:lang w:eastAsia="ru-RU" w:bidi="ar-SA"/>
        </w:rPr>
        <w:t>«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Молодые профессионалы</w:t>
      </w:r>
      <w:r w:rsidR="00D05DCE">
        <w:rPr>
          <w:rFonts w:ascii="Times New Roman" w:hAnsi="Times New Roman" w:cs="Times New Roman"/>
          <w:sz w:val="28"/>
          <w:lang w:eastAsia="ru-RU" w:bidi="ar-SA"/>
        </w:rPr>
        <w:t>» Н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ационального проекта </w:t>
      </w:r>
      <w:r w:rsidR="00D05DCE">
        <w:rPr>
          <w:rFonts w:ascii="Times New Roman" w:hAnsi="Times New Roman" w:cs="Times New Roman"/>
          <w:sz w:val="28"/>
          <w:lang w:eastAsia="ru-RU" w:bidi="ar-SA"/>
        </w:rPr>
        <w:t>«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Образование</w:t>
      </w:r>
      <w:r w:rsidR="00D05DCE">
        <w:rPr>
          <w:rFonts w:ascii="Times New Roman" w:hAnsi="Times New Roman" w:cs="Times New Roman"/>
          <w:sz w:val="28"/>
          <w:lang w:eastAsia="ru-RU" w:bidi="ar-SA"/>
        </w:rPr>
        <w:t>»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76526AE6" w14:textId="2753B86F" w:rsidR="00E10217" w:rsidRPr="00E10217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1.3.Основные термины и понятия, применяемые в настоящем Положении:</w:t>
      </w:r>
    </w:p>
    <w:p w14:paraId="3A638DC5" w14:textId="2B376FAB" w:rsidR="00D05DCE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73209D">
        <w:rPr>
          <w:rFonts w:ascii="Times New Roman" w:hAnsi="Times New Roman" w:cs="Times New Roman"/>
          <w:sz w:val="28"/>
          <w:lang w:eastAsia="ru-RU" w:bidi="ar-SA"/>
        </w:rPr>
        <w:t xml:space="preserve">Целевая модель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наставничества</w:t>
      </w:r>
      <w:r w:rsidR="0073209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73209D">
        <w:rPr>
          <w:rFonts w:ascii="Times New Roman" w:hAnsi="Times New Roman" w:cs="Times New Roman"/>
          <w:sz w:val="28"/>
          <w:lang w:eastAsia="ru-RU" w:bidi="ar-SA"/>
        </w:rPr>
        <w:t xml:space="preserve"> система условий, ресурсов и процессов, необходимых для реализации системы наставничества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в образовательной организации. </w:t>
      </w:r>
    </w:p>
    <w:p w14:paraId="3860FA3B" w14:textId="573991F7" w:rsidR="00D05DCE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Наставничество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универсальная технология передачи опыта, знаний, формирования навыков, компетенций, метакомпетенций и цен</w:t>
      </w:r>
      <w:r w:rsidR="0073209D">
        <w:rPr>
          <w:rFonts w:ascii="Times New Roman" w:hAnsi="Times New Roman" w:cs="Times New Roman"/>
          <w:sz w:val="28"/>
          <w:lang w:eastAsia="ru-RU" w:bidi="ar-SA"/>
        </w:rPr>
        <w:t>ностей через неформальное общение, основанное на доверии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и партнерстве.  </w:t>
      </w:r>
    </w:p>
    <w:p w14:paraId="0AB0403B" w14:textId="10281F60" w:rsidR="00D05DCE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Форма наставничества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способ реализаци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и системы наставничества через организацию работы наставнической пары или группы, участники которой находятся в заданной ролевой ситуации,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определяемой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 потребностями   наставляемых,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конкретными   целями   и   задачами наставнической пары или группы.</w:t>
      </w:r>
    </w:p>
    <w:p w14:paraId="301C19B6" w14:textId="7F091E37" w:rsidR="00D05DCE" w:rsidRDefault="003C71A6" w:rsidP="008B583C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Наставляемый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по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дополнительным </w:t>
      </w:r>
      <w:r w:rsidR="008B583C">
        <w:rPr>
          <w:rFonts w:ascii="Times New Roman" w:hAnsi="Times New Roman" w:cs="Times New Roman"/>
          <w:sz w:val="28"/>
          <w:lang w:eastAsia="ru-RU" w:bidi="ar-SA"/>
        </w:rPr>
        <w:t>общеобразовательным программам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Центра, старше 10 лет</w:t>
      </w:r>
      <w:r w:rsidR="008B583C">
        <w:rPr>
          <w:rFonts w:ascii="Times New Roman" w:hAnsi="Times New Roman" w:cs="Times New Roman"/>
          <w:sz w:val="28"/>
          <w:lang w:eastAsia="ru-RU" w:bidi="ar-SA"/>
        </w:rPr>
        <w:t xml:space="preserve">. </w:t>
      </w:r>
    </w:p>
    <w:p w14:paraId="12C39CC4" w14:textId="76986D5D" w:rsidR="00D05DCE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lastRenderedPageBreak/>
        <w:t xml:space="preserve">-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Наставник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D05DCE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73758C">
        <w:rPr>
          <w:rFonts w:ascii="Times New Roman" w:hAnsi="Times New Roman" w:cs="Times New Roman"/>
          <w:sz w:val="28"/>
          <w:lang w:eastAsia="ru-RU" w:bidi="ar-SA"/>
        </w:rPr>
        <w:t xml:space="preserve">участник программы наставничества,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имеющий успешный опыт в достижении личностного</w:t>
      </w:r>
      <w:r w:rsidR="0073758C">
        <w:rPr>
          <w:rFonts w:ascii="Times New Roman" w:hAnsi="Times New Roman" w:cs="Times New Roman"/>
          <w:sz w:val="28"/>
          <w:lang w:eastAsia="ru-RU" w:bidi="ar-SA"/>
        </w:rPr>
        <w:t xml:space="preserve"> и профессионального результата.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</w:p>
    <w:p w14:paraId="05EB6F0F" w14:textId="18CE700B" w:rsidR="00484AA0" w:rsidRDefault="00FB3818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Наставниками могут быть обучающиеся </w:t>
      </w:r>
      <w:r w:rsidR="003C71A6">
        <w:rPr>
          <w:rFonts w:ascii="Times New Roman" w:hAnsi="Times New Roman" w:cs="Times New Roman"/>
          <w:sz w:val="28"/>
          <w:lang w:eastAsia="ru-RU" w:bidi="ar-SA"/>
        </w:rPr>
        <w:t>Центра</w:t>
      </w:r>
      <w:r>
        <w:rPr>
          <w:rFonts w:ascii="Times New Roman" w:hAnsi="Times New Roman" w:cs="Times New Roman"/>
          <w:sz w:val="28"/>
          <w:lang w:eastAsia="ru-RU" w:bidi="ar-SA"/>
        </w:rPr>
        <w:t xml:space="preserve">, выпускники, представители родительского сообщества, педагоги и специалисты </w:t>
      </w:r>
      <w:r w:rsidR="003C71A6">
        <w:rPr>
          <w:rFonts w:ascii="Times New Roman" w:hAnsi="Times New Roman" w:cs="Times New Roman"/>
          <w:sz w:val="28"/>
          <w:lang w:eastAsia="ru-RU" w:bidi="ar-SA"/>
        </w:rPr>
        <w:t>Центра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или иных предприятий и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организаций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любых форм собственности, изъявивших готовность принять участие в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реализации Целевой модели   наставничества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. </w:t>
      </w:r>
    </w:p>
    <w:p w14:paraId="52DBFE2D" w14:textId="04AD08FC" w:rsidR="00E10217" w:rsidRPr="00E10217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484AA0">
        <w:rPr>
          <w:rFonts w:ascii="Times New Roman" w:hAnsi="Times New Roman" w:cs="Times New Roman"/>
          <w:sz w:val="28"/>
          <w:lang w:eastAsia="ru-RU" w:bidi="ar-SA"/>
        </w:rPr>
        <w:t>Тьютор – педагог дополнительного образования, курирующий работу наставнической группы/пары, оказывающий педагогическую поддержку наставнику/наставляемым в организации продуктивной коммуникации, совместной творческой / учебно-профессиональной деятельности, в проектировании индивидуального образовательного маршрута наставляемого.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 </w:t>
      </w:r>
    </w:p>
    <w:p w14:paraId="513F2F12" w14:textId="0C191594" w:rsidR="00D05DCE" w:rsidRDefault="003C71A6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-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Куратор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 специалист </w:t>
      </w:r>
      <w:r w:rsidR="00D05DCE">
        <w:rPr>
          <w:rFonts w:ascii="Times New Roman" w:hAnsi="Times New Roman" w:cs="Times New Roman"/>
          <w:sz w:val="28"/>
          <w:lang w:eastAsia="ru-RU" w:bidi="ar-SA"/>
        </w:rPr>
        <w:t>Центра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, который осуществляет организационное,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анали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тическое,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информационное сопровождение реализации системы наставничества. </w:t>
      </w:r>
    </w:p>
    <w:p w14:paraId="6B7F2B33" w14:textId="77777777" w:rsidR="00796200" w:rsidRDefault="00796200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5F05C0C9" w14:textId="77777777" w:rsidR="00796200" w:rsidRPr="00796200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796200">
        <w:rPr>
          <w:rFonts w:ascii="Times New Roman" w:hAnsi="Times New Roman" w:cs="Times New Roman"/>
          <w:b/>
          <w:bCs/>
          <w:sz w:val="28"/>
          <w:lang w:eastAsia="ru-RU" w:bidi="ar-SA"/>
        </w:rPr>
        <w:t>2.Цель и задачи</w:t>
      </w:r>
    </w:p>
    <w:p w14:paraId="5B627E12" w14:textId="0B4084DB" w:rsidR="00FB229D" w:rsidRDefault="006715F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2.1.</w:t>
      </w:r>
      <w:r w:rsidR="002008D2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 xml:space="preserve">Целью реализации Целевой модели наставничества в </w:t>
      </w:r>
      <w:r w:rsidR="00FB229D">
        <w:rPr>
          <w:rFonts w:ascii="Times New Roman" w:hAnsi="Times New Roman" w:cs="Times New Roman"/>
          <w:sz w:val="28"/>
          <w:lang w:eastAsia="ru-RU" w:bidi="ar-SA"/>
        </w:rPr>
        <w:t>Центре я</w:t>
      </w:r>
      <w:r>
        <w:rPr>
          <w:rFonts w:ascii="Times New Roman" w:hAnsi="Times New Roman" w:cs="Times New Roman"/>
          <w:sz w:val="28"/>
          <w:lang w:eastAsia="ru-RU" w:bidi="ar-SA"/>
        </w:rPr>
        <w:t xml:space="preserve">вляется создание условий для раскрытия потенциала личности наставляемого,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формирования   эффективной   систе</w:t>
      </w:r>
      <w:r>
        <w:rPr>
          <w:rFonts w:ascii="Times New Roman" w:hAnsi="Times New Roman" w:cs="Times New Roman"/>
          <w:sz w:val="28"/>
          <w:lang w:eastAsia="ru-RU" w:bidi="ar-SA"/>
        </w:rPr>
        <w:t>мы   поддержки, самоопределения и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проф</w:t>
      </w:r>
      <w:r>
        <w:rPr>
          <w:rFonts w:ascii="Times New Roman" w:hAnsi="Times New Roman" w:cs="Times New Roman"/>
          <w:sz w:val="28"/>
          <w:lang w:eastAsia="ru-RU" w:bidi="ar-SA"/>
        </w:rPr>
        <w:t>ессиональной ориентации обучающихся в возрасте от 10 лет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3914EE35" w14:textId="19EDEA6F" w:rsidR="00FB229D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2.2.</w:t>
      </w:r>
      <w:r w:rsidR="002008D2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Задачи внедрения Целевой модели наставничества:</w:t>
      </w:r>
    </w:p>
    <w:p w14:paraId="439AB3FC" w14:textId="484FF074" w:rsidR="00FB229D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sym w:font="Symbol" w:char="F02D"/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П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одготовка обучающихся к самостоятельной, </w:t>
      </w:r>
      <w:r w:rsidR="00FB229D" w:rsidRPr="00E10217">
        <w:rPr>
          <w:rFonts w:ascii="Times New Roman" w:hAnsi="Times New Roman" w:cs="Times New Roman"/>
          <w:sz w:val="28"/>
          <w:lang w:eastAsia="ru-RU" w:bidi="ar-SA"/>
        </w:rPr>
        <w:t>осознанной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социально –продуктивной   деятельности   в   совр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еменном   мире, отличительными особенностями которого являются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неста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бильность, неопределённость, изменчивость, сложность,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информационная насыщенность.</w:t>
      </w:r>
    </w:p>
    <w:p w14:paraId="5B7D9245" w14:textId="69595941" w:rsidR="00FB229D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sym w:font="Symbol" w:char="F02D"/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Р</w:t>
      </w:r>
      <w:r w:rsidR="00252752">
        <w:rPr>
          <w:rFonts w:ascii="Times New Roman" w:hAnsi="Times New Roman" w:cs="Times New Roman"/>
          <w:sz w:val="28"/>
          <w:lang w:eastAsia="ru-RU" w:bidi="ar-SA"/>
        </w:rPr>
        <w:t>аскрытие   личностного,</w:t>
      </w:r>
      <w:r w:rsidR="006715F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252752">
        <w:rPr>
          <w:rFonts w:ascii="Times New Roman" w:hAnsi="Times New Roman" w:cs="Times New Roman"/>
          <w:sz w:val="28"/>
          <w:lang w:eastAsia="ru-RU" w:bidi="ar-SA"/>
        </w:rPr>
        <w:t xml:space="preserve">творческого,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проф</w:t>
      </w:r>
      <w:r w:rsidR="00252752">
        <w:rPr>
          <w:rFonts w:ascii="Times New Roman" w:hAnsi="Times New Roman" w:cs="Times New Roman"/>
          <w:sz w:val="28"/>
          <w:lang w:eastAsia="ru-RU" w:bidi="ar-SA"/>
        </w:rPr>
        <w:t>ессионального потенциала обучающ</w:t>
      </w:r>
      <w:r w:rsidR="002008D2">
        <w:rPr>
          <w:rFonts w:ascii="Times New Roman" w:hAnsi="Times New Roman" w:cs="Times New Roman"/>
          <w:sz w:val="28"/>
          <w:lang w:eastAsia="ru-RU" w:bidi="ar-SA"/>
        </w:rPr>
        <w:t>егося</w:t>
      </w:r>
      <w:r w:rsidR="00252752">
        <w:rPr>
          <w:rFonts w:ascii="Times New Roman" w:hAnsi="Times New Roman" w:cs="Times New Roman"/>
          <w:sz w:val="28"/>
          <w:lang w:eastAsia="ru-RU" w:bidi="ar-SA"/>
        </w:rPr>
        <w:t>, проектирование</w:t>
      </w:r>
      <w:r w:rsidR="002008D2">
        <w:rPr>
          <w:rFonts w:ascii="Times New Roman" w:hAnsi="Times New Roman" w:cs="Times New Roman"/>
          <w:sz w:val="28"/>
          <w:lang w:eastAsia="ru-RU" w:bidi="ar-SA"/>
        </w:rPr>
        <w:t xml:space="preserve"> его</w:t>
      </w:r>
      <w:r w:rsidR="0022726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индивидуальной образовательной траектории.</w:t>
      </w:r>
    </w:p>
    <w:p w14:paraId="3F79AC68" w14:textId="56D19146" w:rsidR="00FB229D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sym w:font="Symbol" w:char="F02D"/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С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озда</w:t>
      </w:r>
      <w:r w:rsidR="00FB229D">
        <w:rPr>
          <w:rFonts w:ascii="Times New Roman" w:hAnsi="Times New Roman" w:cs="Times New Roman"/>
          <w:sz w:val="28"/>
          <w:lang w:eastAsia="ru-RU" w:bidi="ar-SA"/>
        </w:rPr>
        <w:t>ние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психологическ</w:t>
      </w:r>
      <w:r w:rsidR="00FB229D">
        <w:rPr>
          <w:rFonts w:ascii="Times New Roman" w:hAnsi="Times New Roman" w:cs="Times New Roman"/>
          <w:sz w:val="28"/>
          <w:lang w:eastAsia="ru-RU" w:bidi="ar-SA"/>
        </w:rPr>
        <w:t>ой</w:t>
      </w:r>
      <w:r w:rsidR="007C3CF0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комфортн</w:t>
      </w:r>
      <w:r w:rsidR="00FB229D">
        <w:rPr>
          <w:rFonts w:ascii="Times New Roman" w:hAnsi="Times New Roman" w:cs="Times New Roman"/>
          <w:sz w:val="28"/>
          <w:lang w:eastAsia="ru-RU" w:bidi="ar-SA"/>
        </w:rPr>
        <w:t>ой</w:t>
      </w:r>
      <w:r w:rsidR="007C3CF0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сред</w:t>
      </w:r>
      <w:r w:rsidR="00FB229D">
        <w:rPr>
          <w:rFonts w:ascii="Times New Roman" w:hAnsi="Times New Roman" w:cs="Times New Roman"/>
          <w:sz w:val="28"/>
          <w:lang w:eastAsia="ru-RU" w:bidi="ar-SA"/>
        </w:rPr>
        <w:t>ы</w:t>
      </w:r>
      <w:r w:rsidR="007C3CF0">
        <w:rPr>
          <w:rFonts w:ascii="Times New Roman" w:hAnsi="Times New Roman" w:cs="Times New Roman"/>
          <w:sz w:val="28"/>
          <w:lang w:eastAsia="ru-RU" w:bidi="ar-SA"/>
        </w:rPr>
        <w:t xml:space="preserve"> для развития и повышения квалификации педагогов, увеличение числа закрепившихся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в</w:t>
      </w:r>
      <w:r w:rsidR="007C3CF0">
        <w:rPr>
          <w:rFonts w:ascii="Times New Roman" w:hAnsi="Times New Roman" w:cs="Times New Roman"/>
          <w:sz w:val="28"/>
          <w:lang w:eastAsia="ru-RU" w:bidi="ar-SA"/>
        </w:rPr>
        <w:t xml:space="preserve"> профессии молодых специалистов</w:t>
      </w:r>
      <w:r w:rsidR="00FB229D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303B53D8" w14:textId="113385C6" w:rsidR="00FB229D" w:rsidRDefault="00FB229D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- С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озда</w:t>
      </w:r>
      <w:r>
        <w:rPr>
          <w:rFonts w:ascii="Times New Roman" w:hAnsi="Times New Roman" w:cs="Times New Roman"/>
          <w:sz w:val="28"/>
          <w:lang w:eastAsia="ru-RU" w:bidi="ar-SA"/>
        </w:rPr>
        <w:t>ние</w:t>
      </w:r>
      <w:r w:rsidR="00693DF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канал</w:t>
      </w:r>
      <w:r>
        <w:rPr>
          <w:rFonts w:ascii="Times New Roman" w:hAnsi="Times New Roman" w:cs="Times New Roman"/>
          <w:sz w:val="28"/>
          <w:lang w:eastAsia="ru-RU" w:bidi="ar-SA"/>
        </w:rPr>
        <w:t>а</w:t>
      </w:r>
      <w:r w:rsidR="00693DFC">
        <w:rPr>
          <w:rFonts w:ascii="Times New Roman" w:hAnsi="Times New Roman" w:cs="Times New Roman"/>
          <w:sz w:val="28"/>
          <w:lang w:eastAsia="ru-RU" w:bidi="ar-SA"/>
        </w:rPr>
        <w:t xml:space="preserve"> эффективного обмена личностным, жизненным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и профессиональным опытом</w:t>
      </w:r>
      <w:r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44391ED8" w14:textId="77777777" w:rsidR="00FB229D" w:rsidRDefault="00FB229D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6F181255" w14:textId="75198A3C" w:rsidR="00FB229D" w:rsidRPr="00FB229D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FB229D">
        <w:rPr>
          <w:rFonts w:ascii="Times New Roman" w:hAnsi="Times New Roman" w:cs="Times New Roman"/>
          <w:b/>
          <w:bCs/>
          <w:sz w:val="28"/>
          <w:lang w:eastAsia="ru-RU" w:bidi="ar-SA"/>
        </w:rPr>
        <w:t>3. Механизм реализации системы наставничества</w:t>
      </w:r>
    </w:p>
    <w:p w14:paraId="2F40C97D" w14:textId="6FD90732" w:rsidR="00FB229D" w:rsidRDefault="004761E5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3.1.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 xml:space="preserve">Для </w:t>
      </w:r>
      <w:r w:rsidR="00476137">
        <w:rPr>
          <w:rFonts w:ascii="Times New Roman" w:hAnsi="Times New Roman" w:cs="Times New Roman"/>
          <w:sz w:val="28"/>
          <w:lang w:eastAsia="ru-RU" w:bidi="ar-SA"/>
        </w:rPr>
        <w:t>реализации системы наставничества формируется рабочая группа из числа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руководител</w:t>
      </w:r>
      <w:r w:rsidR="00FB229D">
        <w:rPr>
          <w:rFonts w:ascii="Times New Roman" w:hAnsi="Times New Roman" w:cs="Times New Roman"/>
          <w:sz w:val="28"/>
          <w:lang w:eastAsia="ru-RU" w:bidi="ar-SA"/>
        </w:rPr>
        <w:t>я</w:t>
      </w:r>
      <w:r w:rsidR="00476137">
        <w:rPr>
          <w:rFonts w:ascii="Times New Roman" w:hAnsi="Times New Roman" w:cs="Times New Roman"/>
          <w:sz w:val="28"/>
          <w:lang w:eastAsia="ru-RU" w:bidi="ar-SA"/>
        </w:rPr>
        <w:t xml:space="preserve"> и педагогических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работников </w:t>
      </w:r>
      <w:r w:rsidR="00FB229D">
        <w:rPr>
          <w:rFonts w:ascii="Times New Roman" w:hAnsi="Times New Roman" w:cs="Times New Roman"/>
          <w:sz w:val="28"/>
          <w:lang w:eastAsia="ru-RU" w:bidi="ar-SA"/>
        </w:rPr>
        <w:t>Центра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50DD6D97" w14:textId="6979C41E" w:rsidR="00E97FCF" w:rsidRDefault="00E10217" w:rsidP="00E97FCF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3.2.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Рабочая группа осуществляет следующие функции:</w:t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разработка и реализация Дорожной карты по </w:t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реализации Программы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наставничества;</w:t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организационное   и   методическое   сопровождение   работы наставнических пар и групп;</w:t>
      </w:r>
      <w:r w:rsidR="00FB229D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организация  аналитической  и  информационно</w:t>
      </w:r>
      <w:r w:rsidR="00E97FCF">
        <w:rPr>
          <w:rFonts w:ascii="Times New Roman" w:hAnsi="Times New Roman" w:cs="Times New Roman"/>
          <w:sz w:val="28"/>
          <w:lang w:eastAsia="ru-RU" w:bidi="ar-SA"/>
        </w:rPr>
        <w:t>-методическо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й  работы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;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осуществление  персонифицированного  учета  обучающихся,  учета </w:t>
      </w:r>
      <w:r w:rsidRPr="00E10217">
        <w:rPr>
          <w:rFonts w:ascii="Times New Roman" w:hAnsi="Times New Roman" w:cs="Times New Roman"/>
          <w:sz w:val="28"/>
          <w:lang w:eastAsia="ru-RU" w:bidi="ar-SA"/>
        </w:rPr>
        <w:lastRenderedPageBreak/>
        <w:t>молодых  специалистов  и  педагогов,  участвующих  в  программе наставничества;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97FCF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формирование наставнических пар и групп;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осуществление своевременной и систематической отчетности;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проведение внутреннего мониторинга реализации и эффективности системы наставничества в образовательной организации;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обеспечение   формирования   баз   данных  </w:t>
      </w:r>
      <w:r w:rsidR="001F61CA">
        <w:rPr>
          <w:rFonts w:ascii="Times New Roman" w:hAnsi="Times New Roman" w:cs="Times New Roman"/>
          <w:sz w:val="28"/>
          <w:lang w:eastAsia="ru-RU" w:bidi="ar-SA"/>
        </w:rPr>
        <w:t xml:space="preserve"> наставников   и наставляемых,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а  также  лучших  практик  наставничества.</w:t>
      </w:r>
    </w:p>
    <w:p w14:paraId="076B81BB" w14:textId="43A9C716" w:rsidR="00E97FCF" w:rsidRDefault="00E10217" w:rsidP="00E97FCF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3.3.Система наставничества реализуется через организацию работы в наставнических парах по следующим формам: 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«представитель профессионального сообщества – обучающиеся/ обучающийся»,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«студент –ученик»;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«ученик –ученик».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Организация работы по данн</w:t>
      </w:r>
      <w:r w:rsidR="00752978">
        <w:rPr>
          <w:rFonts w:ascii="Times New Roman" w:hAnsi="Times New Roman" w:cs="Times New Roman"/>
          <w:sz w:val="28"/>
          <w:lang w:eastAsia="ru-RU" w:bidi="ar-SA"/>
        </w:rPr>
        <w:t>ым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форм</w:t>
      </w:r>
      <w:r w:rsidR="00752978">
        <w:rPr>
          <w:rFonts w:ascii="Times New Roman" w:hAnsi="Times New Roman" w:cs="Times New Roman"/>
          <w:sz w:val="28"/>
          <w:lang w:eastAsia="ru-RU" w:bidi="ar-SA"/>
        </w:rPr>
        <w:t>ам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в </w:t>
      </w:r>
      <w:r w:rsidR="004761E5">
        <w:rPr>
          <w:rFonts w:ascii="Times New Roman" w:hAnsi="Times New Roman" w:cs="Times New Roman"/>
          <w:sz w:val="28"/>
          <w:lang w:eastAsia="ru-RU" w:bidi="ar-SA"/>
        </w:rPr>
        <w:t>каждой наставнической паре или группе предполагает решение индивидуальных конкретных задач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и потребностей наставляемого, исходя из ресурсов наставника, определенных в ходе предварительного анализа.</w:t>
      </w:r>
    </w:p>
    <w:p w14:paraId="61A1FC22" w14:textId="63477819" w:rsidR="00E10217" w:rsidRPr="00E10217" w:rsidRDefault="00E10217" w:rsidP="00E97FCF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3.4.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Мониторинг   и   оценка   результатов   реали</w:t>
      </w:r>
      <w:r w:rsidR="004761E5">
        <w:rPr>
          <w:rFonts w:ascii="Times New Roman" w:hAnsi="Times New Roman" w:cs="Times New Roman"/>
          <w:sz w:val="28"/>
          <w:lang w:eastAsia="ru-RU" w:bidi="ar-SA"/>
        </w:rPr>
        <w:t xml:space="preserve">зации   системы наставничества </w:t>
      </w:r>
      <w:r w:rsidR="00E44493">
        <w:rPr>
          <w:rFonts w:ascii="Times New Roman" w:hAnsi="Times New Roman" w:cs="Times New Roman"/>
          <w:sz w:val="28"/>
          <w:lang w:eastAsia="ru-RU" w:bidi="ar-SA"/>
        </w:rPr>
        <w:t>понимается как система сбора, обработки, хранения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и использования информации о реализации Целевой модели наставничества в </w:t>
      </w:r>
      <w:r w:rsidR="00E97FCF">
        <w:rPr>
          <w:rFonts w:ascii="Times New Roman" w:hAnsi="Times New Roman" w:cs="Times New Roman"/>
          <w:sz w:val="28"/>
          <w:lang w:eastAsia="ru-RU" w:bidi="ar-SA"/>
        </w:rPr>
        <w:t>Центре и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организуется ежегодно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E44493">
        <w:rPr>
          <w:rFonts w:ascii="Times New Roman" w:hAnsi="Times New Roman" w:cs="Times New Roman"/>
          <w:sz w:val="28"/>
          <w:lang w:eastAsia="ru-RU" w:bidi="ar-SA"/>
        </w:rPr>
        <w:t xml:space="preserve">в срок не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позднее «30»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декабря.</w:t>
      </w:r>
    </w:p>
    <w:p w14:paraId="00FD0AF2" w14:textId="77777777" w:rsidR="00E97FCF" w:rsidRDefault="00E97FCF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7FFF2C3C" w14:textId="77777777" w:rsidR="00E97FCF" w:rsidRPr="0012467A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12467A">
        <w:rPr>
          <w:rFonts w:ascii="Times New Roman" w:hAnsi="Times New Roman" w:cs="Times New Roman"/>
          <w:b/>
          <w:bCs/>
          <w:sz w:val="28"/>
          <w:lang w:eastAsia="ru-RU" w:bidi="ar-SA"/>
        </w:rPr>
        <w:t>4.Функции куратора внедрения Целевой модели наставничества</w:t>
      </w:r>
    </w:p>
    <w:p w14:paraId="69EEECDF" w14:textId="47D74082" w:rsidR="00E97FCF" w:rsidRDefault="00E10217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4.1.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Куратор назначается решением директора </w:t>
      </w:r>
      <w:r w:rsidR="00E97FCF">
        <w:rPr>
          <w:rFonts w:ascii="Times New Roman" w:hAnsi="Times New Roman" w:cs="Times New Roman"/>
          <w:sz w:val="28"/>
          <w:lang w:eastAsia="ru-RU" w:bidi="ar-SA"/>
        </w:rPr>
        <w:t>Центра</w:t>
      </w:r>
      <w:r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2606C2B1" w14:textId="27D28482" w:rsidR="00E97FCF" w:rsidRDefault="00E44493" w:rsidP="00E10217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4.2.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>Куратором может быть назначен любой педагогический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или административный работник из числа специалистов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Центра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29AC7287" w14:textId="1EF3757E" w:rsidR="0076798C" w:rsidRDefault="00E10217" w:rsidP="00E97FCF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4.3.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Куратор выполняет следующие функции:</w:t>
      </w:r>
      <w:r w:rsidR="00E97FCF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сбор и работа с базой наставников и наставляемых;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организация обучения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педагогов, занимающих тьюторскую по</w:t>
      </w:r>
      <w:r w:rsidR="008E2AFA">
        <w:rPr>
          <w:rFonts w:ascii="Times New Roman" w:hAnsi="Times New Roman" w:cs="Times New Roman"/>
          <w:sz w:val="28"/>
          <w:lang w:eastAsia="ru-RU" w:bidi="ar-SA"/>
        </w:rPr>
        <w:t>зицию</w:t>
      </w:r>
      <w:r w:rsidR="00E97FCF">
        <w:rPr>
          <w:rFonts w:ascii="Times New Roman" w:hAnsi="Times New Roman" w:cs="Times New Roman"/>
          <w:sz w:val="28"/>
          <w:lang w:eastAsia="ru-RU" w:bidi="ar-SA"/>
        </w:rPr>
        <w:t xml:space="preserve"> в организации наставнической практики</w:t>
      </w:r>
      <w:r w:rsidRPr="00E10217">
        <w:rPr>
          <w:rFonts w:ascii="Times New Roman" w:hAnsi="Times New Roman" w:cs="Times New Roman"/>
          <w:sz w:val="28"/>
          <w:lang w:eastAsia="ru-RU" w:bidi="ar-SA"/>
        </w:rPr>
        <w:t>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A3070F">
        <w:rPr>
          <w:rFonts w:ascii="Times New Roman" w:hAnsi="Times New Roman" w:cs="Times New Roman"/>
          <w:sz w:val="28"/>
          <w:lang w:eastAsia="ru-RU" w:bidi="ar-SA"/>
        </w:rPr>
        <w:t>контроль за организацией мероприятий Дорожной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карты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реализации Программы наставничества</w:t>
      </w:r>
      <w:r w:rsidRPr="00E10217">
        <w:rPr>
          <w:rFonts w:ascii="Times New Roman" w:hAnsi="Times New Roman" w:cs="Times New Roman"/>
          <w:sz w:val="28"/>
          <w:lang w:eastAsia="ru-RU" w:bidi="ar-SA"/>
        </w:rPr>
        <w:t>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участие в оценке вовлеченности педагогов в наставничество;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мониторинг реализации и получение обратной связи от участников.</w:t>
      </w:r>
    </w:p>
    <w:p w14:paraId="6EAB3028" w14:textId="77777777" w:rsidR="0012467A" w:rsidRDefault="0012467A" w:rsidP="00E97FCF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75F11350" w14:textId="1D4B593D" w:rsidR="0076798C" w:rsidRPr="0012467A" w:rsidRDefault="00E10217" w:rsidP="00E97FCF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12467A">
        <w:rPr>
          <w:rFonts w:ascii="Times New Roman" w:hAnsi="Times New Roman" w:cs="Times New Roman"/>
          <w:b/>
          <w:bCs/>
          <w:sz w:val="28"/>
          <w:lang w:eastAsia="ru-RU" w:bidi="ar-SA"/>
        </w:rPr>
        <w:t>5.Права и обязанности наставника</w:t>
      </w:r>
    </w:p>
    <w:p w14:paraId="5ABCB0F7" w14:textId="24819789" w:rsidR="0076798C" w:rsidRDefault="00E10217" w:rsidP="0076798C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5.1.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Наставник обязан: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участвовать в разработке</w:t>
      </w:r>
      <w:r w:rsidR="009D172B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76798C">
        <w:rPr>
          <w:rFonts w:ascii="Times New Roman" w:hAnsi="Times New Roman" w:cs="Times New Roman"/>
          <w:sz w:val="28"/>
          <w:lang w:eastAsia="ru-RU" w:bidi="ar-SA"/>
        </w:rPr>
        <w:t>и реализации программы наставнической практики</w:t>
      </w:r>
      <w:r w:rsidR="00F5792B">
        <w:rPr>
          <w:rFonts w:ascii="Times New Roman" w:hAnsi="Times New Roman" w:cs="Times New Roman"/>
          <w:sz w:val="28"/>
          <w:lang w:eastAsia="ru-RU" w:bidi="ar-SA"/>
        </w:rPr>
        <w:t>;</w:t>
      </w:r>
      <w:r w:rsidR="0076798C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9D172B">
        <w:rPr>
          <w:rFonts w:ascii="Times New Roman" w:hAnsi="Times New Roman" w:cs="Times New Roman"/>
          <w:sz w:val="28"/>
          <w:lang w:eastAsia="ru-RU" w:bidi="ar-SA"/>
        </w:rPr>
        <w:t>разрабатывать план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–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9D172B">
        <w:rPr>
          <w:rFonts w:ascii="Times New Roman" w:hAnsi="Times New Roman" w:cs="Times New Roman"/>
          <w:sz w:val="28"/>
          <w:lang w:eastAsia="ru-RU" w:bidi="ar-SA"/>
        </w:rPr>
        <w:t xml:space="preserve">комплекс мероприятий в рамках организации работы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наставнической пары/группы;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оказывать всестороннюю помощь и поддержку наставляемому;</w:t>
      </w:r>
      <w:r w:rsidR="0076798C"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внимательно и уважительно относиться к наставляемому. </w:t>
      </w:r>
    </w:p>
    <w:p w14:paraId="43C30C2F" w14:textId="666146D2" w:rsidR="0012467A" w:rsidRDefault="00E10217" w:rsidP="0076798C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5.2.</w:t>
      </w:r>
      <w:r w:rsidR="00752978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Наставник имеет право: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совместно с куратором определять формы работы с наставляемым</w:t>
      </w:r>
      <w:r w:rsidR="00F5792B">
        <w:rPr>
          <w:rFonts w:ascii="Times New Roman" w:hAnsi="Times New Roman" w:cs="Times New Roman"/>
          <w:sz w:val="28"/>
          <w:lang w:eastAsia="ru-RU" w:bidi="ar-SA"/>
        </w:rPr>
        <w:t>и</w:t>
      </w:r>
      <w:r w:rsidRPr="00E10217">
        <w:rPr>
          <w:rFonts w:ascii="Times New Roman" w:hAnsi="Times New Roman" w:cs="Times New Roman"/>
          <w:sz w:val="28"/>
          <w:lang w:eastAsia="ru-RU" w:bidi="ar-SA"/>
        </w:rPr>
        <w:t>;</w:t>
      </w:r>
      <w:r w:rsidR="00FD4D7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принимать участие в обсуждениях и мероприятиях, направленных на развитие системы наставничест</w:t>
      </w:r>
      <w:r w:rsidR="009D172B">
        <w:rPr>
          <w:rFonts w:ascii="Times New Roman" w:hAnsi="Times New Roman" w:cs="Times New Roman"/>
          <w:sz w:val="28"/>
          <w:lang w:eastAsia="ru-RU" w:bidi="ar-SA"/>
        </w:rPr>
        <w:t xml:space="preserve">ва в </w:t>
      </w:r>
      <w:r w:rsidR="002008D2">
        <w:rPr>
          <w:rFonts w:ascii="Times New Roman" w:hAnsi="Times New Roman" w:cs="Times New Roman"/>
          <w:sz w:val="28"/>
          <w:lang w:eastAsia="ru-RU" w:bidi="ar-SA"/>
        </w:rPr>
        <w:t>Ц</w:t>
      </w:r>
      <w:r w:rsidR="009D172B">
        <w:rPr>
          <w:rFonts w:ascii="Times New Roman" w:hAnsi="Times New Roman" w:cs="Times New Roman"/>
          <w:sz w:val="28"/>
          <w:lang w:eastAsia="ru-RU" w:bidi="ar-SA"/>
        </w:rPr>
        <w:t>ентре</w:t>
      </w:r>
      <w:r w:rsidRPr="00E10217">
        <w:rPr>
          <w:rFonts w:ascii="Times New Roman" w:hAnsi="Times New Roman" w:cs="Times New Roman"/>
          <w:sz w:val="28"/>
          <w:lang w:eastAsia="ru-RU" w:bidi="ar-SA"/>
        </w:rPr>
        <w:t>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FD4D7C">
        <w:rPr>
          <w:rFonts w:ascii="Times New Roman" w:hAnsi="Times New Roman" w:cs="Times New Roman"/>
          <w:sz w:val="28"/>
          <w:lang w:eastAsia="ru-RU" w:bidi="ar-SA"/>
        </w:rPr>
        <w:t xml:space="preserve">вносить предложения куратору и руководителю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структурного подразделения по внесению изменений в Дорожную карту;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FD4D7C">
        <w:rPr>
          <w:rFonts w:ascii="Times New Roman" w:hAnsi="Times New Roman" w:cs="Times New Roman"/>
          <w:sz w:val="28"/>
          <w:lang w:eastAsia="ru-RU" w:bidi="ar-SA"/>
        </w:rPr>
        <w:t xml:space="preserve">привлекать других специалистов для расширения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компетенций наставляемого.</w:t>
      </w:r>
    </w:p>
    <w:p w14:paraId="0E7894B7" w14:textId="77777777" w:rsidR="0012467A" w:rsidRDefault="0012467A" w:rsidP="0076798C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7489A489" w14:textId="2CB74902" w:rsidR="0076798C" w:rsidRPr="0012467A" w:rsidRDefault="00E10217" w:rsidP="0076798C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12467A">
        <w:rPr>
          <w:rFonts w:ascii="Times New Roman" w:hAnsi="Times New Roman" w:cs="Times New Roman"/>
          <w:b/>
          <w:bCs/>
          <w:sz w:val="28"/>
          <w:lang w:eastAsia="ru-RU" w:bidi="ar-SA"/>
        </w:rPr>
        <w:t>6.Права и обязанности наставляемого</w:t>
      </w:r>
    </w:p>
    <w:p w14:paraId="4E1DEE3F" w14:textId="3CE6D795" w:rsidR="0012467A" w:rsidRDefault="00E10217" w:rsidP="0076798C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6.1.</w:t>
      </w:r>
      <w:r w:rsidR="00F5792B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Наставляемый обязан: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регулярно посещать встречи, образовательные события в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соответствии с 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программой наставнической практики,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индивидуальным планом;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466234">
        <w:rPr>
          <w:rFonts w:ascii="Times New Roman" w:hAnsi="Times New Roman" w:cs="Times New Roman"/>
          <w:sz w:val="28"/>
          <w:lang w:eastAsia="ru-RU" w:bidi="ar-SA"/>
        </w:rPr>
        <w:t xml:space="preserve">выполнять своевременно и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качественно </w:t>
      </w:r>
      <w:r w:rsidR="00466234">
        <w:rPr>
          <w:rFonts w:ascii="Times New Roman" w:hAnsi="Times New Roman" w:cs="Times New Roman"/>
          <w:sz w:val="28"/>
          <w:lang w:eastAsia="ru-RU" w:bidi="ar-SA"/>
        </w:rPr>
        <w:t>задачи,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поставленные наставником;</w:t>
      </w:r>
      <w:r w:rsidR="0076798C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466234">
        <w:rPr>
          <w:rFonts w:ascii="Times New Roman" w:hAnsi="Times New Roman" w:cs="Times New Roman"/>
          <w:sz w:val="28"/>
          <w:lang w:eastAsia="ru-RU" w:bidi="ar-SA"/>
        </w:rPr>
        <w:t xml:space="preserve">внимательно и уважительно относиться к наставнику и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другим участникам наставнической группы.</w:t>
      </w:r>
    </w:p>
    <w:p w14:paraId="5987F28E" w14:textId="18843D42" w:rsidR="0012467A" w:rsidRDefault="00E10217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E10217">
        <w:rPr>
          <w:rFonts w:ascii="Times New Roman" w:hAnsi="Times New Roman" w:cs="Times New Roman"/>
          <w:sz w:val="28"/>
          <w:lang w:eastAsia="ru-RU" w:bidi="ar-SA"/>
        </w:rPr>
        <w:t>6.2.</w:t>
      </w:r>
      <w:r w:rsidR="00F5792B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Наставляемый имеет право:</w:t>
      </w:r>
      <w:r w:rsidR="0012467A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466234">
        <w:rPr>
          <w:rFonts w:ascii="Times New Roman" w:hAnsi="Times New Roman" w:cs="Times New Roman"/>
          <w:sz w:val="28"/>
          <w:lang w:eastAsia="ru-RU" w:bidi="ar-SA"/>
        </w:rPr>
        <w:t>вносить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466234">
        <w:rPr>
          <w:rFonts w:ascii="Times New Roman" w:hAnsi="Times New Roman" w:cs="Times New Roman"/>
          <w:sz w:val="28"/>
          <w:lang w:eastAsia="ru-RU" w:bidi="ar-SA"/>
        </w:rPr>
        <w:t xml:space="preserve">предложения в индивидуальный план работы наставнической </w:t>
      </w:r>
      <w:r w:rsidRPr="00E10217">
        <w:rPr>
          <w:rFonts w:ascii="Times New Roman" w:hAnsi="Times New Roman" w:cs="Times New Roman"/>
          <w:sz w:val="28"/>
          <w:lang w:eastAsia="ru-RU" w:bidi="ar-SA"/>
        </w:rPr>
        <w:t>пары/группы;</w:t>
      </w:r>
      <w:r w:rsidR="0012467A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E10217">
        <w:rPr>
          <w:rFonts w:ascii="Times New Roman" w:hAnsi="Times New Roman" w:cs="Times New Roman"/>
          <w:sz w:val="28"/>
          <w:lang w:eastAsia="ru-RU" w:bidi="ar-SA"/>
        </w:rPr>
        <w:t xml:space="preserve">принимать участие в обсуждениях и мероприятиях, направленных на развитие системы наставничества в </w:t>
      </w:r>
      <w:r w:rsidR="00F5792B">
        <w:rPr>
          <w:rFonts w:ascii="Times New Roman" w:hAnsi="Times New Roman" w:cs="Times New Roman"/>
          <w:sz w:val="28"/>
          <w:lang w:eastAsia="ru-RU" w:bidi="ar-SA"/>
        </w:rPr>
        <w:t>Центре</w:t>
      </w:r>
      <w:bookmarkStart w:id="0" w:name="_Hlk114217615"/>
      <w:r w:rsidRPr="00E10217">
        <w:rPr>
          <w:rFonts w:ascii="Times New Roman" w:hAnsi="Times New Roman" w:cs="Times New Roman"/>
          <w:sz w:val="28"/>
          <w:lang w:eastAsia="ru-RU" w:bidi="ar-SA"/>
        </w:rPr>
        <w:t>.</w:t>
      </w:r>
    </w:p>
    <w:bookmarkEnd w:id="0"/>
    <w:p w14:paraId="3E1DEE4A" w14:textId="77777777" w:rsidR="0012467A" w:rsidRDefault="0012467A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3D882612" w14:textId="6E630C6E" w:rsidR="0012467A" w:rsidRPr="00360928" w:rsidRDefault="00E10217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360928">
        <w:rPr>
          <w:rFonts w:ascii="Times New Roman" w:hAnsi="Times New Roman" w:cs="Times New Roman"/>
          <w:b/>
          <w:bCs/>
          <w:sz w:val="28"/>
          <w:lang w:eastAsia="ru-RU" w:bidi="ar-SA"/>
        </w:rPr>
        <w:t>7.</w:t>
      </w:r>
      <w:r w:rsidR="0012467A" w:rsidRPr="00360928">
        <w:rPr>
          <w:rFonts w:ascii="Times New Roman" w:hAnsi="Times New Roman" w:cs="Times New Roman"/>
          <w:b/>
          <w:bCs/>
          <w:sz w:val="28"/>
          <w:lang w:eastAsia="ru-RU" w:bidi="ar-SA"/>
        </w:rPr>
        <w:t xml:space="preserve"> Права и обязанность педагога, </w:t>
      </w:r>
      <w:bookmarkStart w:id="1" w:name="_Hlk114217310"/>
      <w:r w:rsidR="0012467A" w:rsidRPr="00360928">
        <w:rPr>
          <w:rFonts w:ascii="Times New Roman" w:hAnsi="Times New Roman" w:cs="Times New Roman"/>
          <w:b/>
          <w:bCs/>
          <w:sz w:val="28"/>
          <w:lang w:eastAsia="ru-RU" w:bidi="ar-SA"/>
        </w:rPr>
        <w:t>осуществляющего тьюторское сопровождение наставнической практики</w:t>
      </w:r>
      <w:r w:rsidR="00360928">
        <w:rPr>
          <w:rFonts w:ascii="Times New Roman" w:hAnsi="Times New Roman" w:cs="Times New Roman"/>
          <w:b/>
          <w:bCs/>
          <w:sz w:val="28"/>
          <w:lang w:eastAsia="ru-RU" w:bidi="ar-SA"/>
        </w:rPr>
        <w:t>.</w:t>
      </w:r>
    </w:p>
    <w:bookmarkEnd w:id="1"/>
    <w:p w14:paraId="7E42853D" w14:textId="10EACA52" w:rsidR="0012467A" w:rsidRDefault="0012467A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7.1. Педагог дополнительного образования Центра, осуществляющий тьюторское сопровождение наставнической практики, обязан: предложить кандидатуру наставника, разраб</w:t>
      </w:r>
      <w:r w:rsidR="00360928">
        <w:rPr>
          <w:rFonts w:ascii="Times New Roman" w:hAnsi="Times New Roman" w:cs="Times New Roman"/>
          <w:sz w:val="28"/>
          <w:lang w:eastAsia="ru-RU" w:bidi="ar-SA"/>
        </w:rPr>
        <w:t>отать совместно с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наставник</w:t>
      </w:r>
      <w:r w:rsidR="00360928">
        <w:rPr>
          <w:rFonts w:ascii="Times New Roman" w:hAnsi="Times New Roman" w:cs="Times New Roman"/>
          <w:sz w:val="28"/>
          <w:lang w:eastAsia="ru-RU" w:bidi="ar-SA"/>
        </w:rPr>
        <w:t>ом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программу наставническо</w:t>
      </w:r>
      <w:r w:rsidR="00DB4258">
        <w:rPr>
          <w:rFonts w:ascii="Times New Roman" w:hAnsi="Times New Roman" w:cs="Times New Roman"/>
          <w:sz w:val="28"/>
          <w:lang w:eastAsia="ru-RU" w:bidi="ar-SA"/>
        </w:rPr>
        <w:t>й практики</w:t>
      </w:r>
      <w:r w:rsidR="00360928">
        <w:rPr>
          <w:rFonts w:ascii="Times New Roman" w:hAnsi="Times New Roman" w:cs="Times New Roman"/>
          <w:sz w:val="28"/>
          <w:lang w:eastAsia="ru-RU" w:bidi="ar-SA"/>
        </w:rPr>
        <w:t>, подготовить отчет по итогам реализации наставнической практики</w:t>
      </w:r>
      <w:r>
        <w:rPr>
          <w:rFonts w:ascii="Times New Roman" w:hAnsi="Times New Roman" w:cs="Times New Roman"/>
          <w:sz w:val="28"/>
          <w:lang w:eastAsia="ru-RU" w:bidi="ar-SA"/>
        </w:rPr>
        <w:t>.</w:t>
      </w:r>
    </w:p>
    <w:p w14:paraId="34E9E8BE" w14:textId="5F09FE96" w:rsidR="00360928" w:rsidRDefault="0012467A" w:rsidP="00360928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7.2. </w:t>
      </w:r>
      <w:r w:rsidR="00360928">
        <w:rPr>
          <w:rFonts w:ascii="Times New Roman" w:hAnsi="Times New Roman" w:cs="Times New Roman"/>
          <w:sz w:val="28"/>
          <w:lang w:eastAsia="ru-RU" w:bidi="ar-SA"/>
        </w:rPr>
        <w:t xml:space="preserve">Педагог дополнительного образования Центра, осуществляющий тьюторское сопровождение наставнической практики, имеет право: </w:t>
      </w:r>
      <w:r w:rsidR="00DB4258">
        <w:rPr>
          <w:rFonts w:ascii="Times New Roman" w:hAnsi="Times New Roman" w:cs="Times New Roman"/>
          <w:sz w:val="28"/>
          <w:lang w:eastAsia="ru-RU" w:bidi="ar-SA"/>
        </w:rPr>
        <w:t xml:space="preserve">при невозможности установления </w:t>
      </w:r>
      <w:r w:rsidR="00360928" w:rsidRPr="00E10217">
        <w:rPr>
          <w:rFonts w:ascii="Times New Roman" w:hAnsi="Times New Roman" w:cs="Times New Roman"/>
          <w:sz w:val="28"/>
          <w:lang w:eastAsia="ru-RU" w:bidi="ar-SA"/>
        </w:rPr>
        <w:t>личног</w:t>
      </w:r>
      <w:r w:rsidR="00DB4258">
        <w:rPr>
          <w:rFonts w:ascii="Times New Roman" w:hAnsi="Times New Roman" w:cs="Times New Roman"/>
          <w:sz w:val="28"/>
          <w:lang w:eastAsia="ru-RU" w:bidi="ar-SA"/>
        </w:rPr>
        <w:t xml:space="preserve">о контакта с наставником выходить с ходатайством к </w:t>
      </w:r>
      <w:r w:rsidR="00360928" w:rsidRPr="00E10217">
        <w:rPr>
          <w:rFonts w:ascii="Times New Roman" w:hAnsi="Times New Roman" w:cs="Times New Roman"/>
          <w:sz w:val="28"/>
          <w:lang w:eastAsia="ru-RU" w:bidi="ar-SA"/>
        </w:rPr>
        <w:t xml:space="preserve">директору </w:t>
      </w:r>
      <w:r w:rsidR="00360928">
        <w:rPr>
          <w:rFonts w:ascii="Times New Roman" w:hAnsi="Times New Roman" w:cs="Times New Roman"/>
          <w:sz w:val="28"/>
          <w:lang w:eastAsia="ru-RU" w:bidi="ar-SA"/>
        </w:rPr>
        <w:t>Центра</w:t>
      </w:r>
      <w:r w:rsidR="00DB4258">
        <w:rPr>
          <w:rFonts w:ascii="Times New Roman" w:hAnsi="Times New Roman" w:cs="Times New Roman"/>
          <w:sz w:val="28"/>
          <w:lang w:eastAsia="ru-RU" w:bidi="ar-SA"/>
        </w:rPr>
        <w:t xml:space="preserve"> о</w:t>
      </w:r>
      <w:r w:rsidR="00360928" w:rsidRPr="00E10217">
        <w:rPr>
          <w:rFonts w:ascii="Times New Roman" w:hAnsi="Times New Roman" w:cs="Times New Roman"/>
          <w:sz w:val="28"/>
          <w:lang w:eastAsia="ru-RU" w:bidi="ar-SA"/>
        </w:rPr>
        <w:t xml:space="preserve"> замене наставника.</w:t>
      </w:r>
    </w:p>
    <w:p w14:paraId="6095FB40" w14:textId="0C9294CC" w:rsidR="0012467A" w:rsidRDefault="0012467A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14:paraId="334B5DC4" w14:textId="77777777" w:rsidR="00360928" w:rsidRPr="00360928" w:rsidRDefault="00360928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360928">
        <w:rPr>
          <w:rFonts w:ascii="Times New Roman" w:hAnsi="Times New Roman" w:cs="Times New Roman"/>
          <w:b/>
          <w:bCs/>
          <w:sz w:val="28"/>
          <w:lang w:eastAsia="ru-RU" w:bidi="ar-SA"/>
        </w:rPr>
        <w:t xml:space="preserve">8. </w:t>
      </w:r>
      <w:r w:rsidR="00E10217" w:rsidRPr="00360928">
        <w:rPr>
          <w:rFonts w:ascii="Times New Roman" w:hAnsi="Times New Roman" w:cs="Times New Roman"/>
          <w:b/>
          <w:bCs/>
          <w:sz w:val="28"/>
          <w:lang w:eastAsia="ru-RU" w:bidi="ar-SA"/>
        </w:rPr>
        <w:t>Заключительные положения</w:t>
      </w:r>
    </w:p>
    <w:p w14:paraId="629CE736" w14:textId="242ED56F" w:rsidR="00360928" w:rsidRDefault="00360928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8</w:t>
      </w:r>
      <w:r w:rsidR="00B13FAC">
        <w:rPr>
          <w:rFonts w:ascii="Times New Roman" w:hAnsi="Times New Roman" w:cs="Times New Roman"/>
          <w:sz w:val="28"/>
          <w:lang w:eastAsia="ru-RU" w:bidi="ar-SA"/>
        </w:rPr>
        <w:t>.1.</w:t>
      </w:r>
      <w:r w:rsidR="00F5792B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B13FAC">
        <w:rPr>
          <w:rFonts w:ascii="Times New Roman" w:hAnsi="Times New Roman" w:cs="Times New Roman"/>
          <w:sz w:val="28"/>
          <w:lang w:eastAsia="ru-RU" w:bidi="ar-SA"/>
        </w:rPr>
        <w:t xml:space="preserve">Настоящее Положение вступает в силу с момента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утверждения директором </w:t>
      </w:r>
      <w:r>
        <w:rPr>
          <w:rFonts w:ascii="Times New Roman" w:hAnsi="Times New Roman" w:cs="Times New Roman"/>
          <w:sz w:val="28"/>
          <w:lang w:eastAsia="ru-RU" w:bidi="ar-SA"/>
        </w:rPr>
        <w:t>Центра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и действует бессрочно.</w:t>
      </w:r>
    </w:p>
    <w:p w14:paraId="469ADB1E" w14:textId="33BECF9A" w:rsidR="00E10217" w:rsidRPr="00E10217" w:rsidRDefault="00B13FAC" w:rsidP="0012467A">
      <w:pPr>
        <w:pStyle w:val="a3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7.2.</w:t>
      </w:r>
      <w:r w:rsidR="00F5792B"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 xml:space="preserve">В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>настоящее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Положение могут быть внесены изменения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и дополнения в соответствии с вновь принятыми законод</w:t>
      </w:r>
      <w:r>
        <w:rPr>
          <w:rFonts w:ascii="Times New Roman" w:hAnsi="Times New Roman" w:cs="Times New Roman"/>
          <w:sz w:val="28"/>
          <w:lang w:eastAsia="ru-RU" w:bidi="ar-SA"/>
        </w:rPr>
        <w:t xml:space="preserve">ательными и иными нормативными актами на региональном и 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федеральном </w:t>
      </w:r>
      <w:r>
        <w:rPr>
          <w:rFonts w:ascii="Times New Roman" w:hAnsi="Times New Roman" w:cs="Times New Roman"/>
          <w:sz w:val="28"/>
          <w:lang w:eastAsia="ru-RU" w:bidi="ar-SA"/>
        </w:rPr>
        <w:t>уровнях, и</w:t>
      </w:r>
      <w:r w:rsidR="00E10217" w:rsidRPr="00E10217">
        <w:rPr>
          <w:rFonts w:ascii="Times New Roman" w:hAnsi="Times New Roman" w:cs="Times New Roman"/>
          <w:sz w:val="28"/>
          <w:lang w:eastAsia="ru-RU" w:bidi="ar-SA"/>
        </w:rPr>
        <w:t xml:space="preserve"> вновь принятыми локальными нормативными актами.</w:t>
      </w:r>
    </w:p>
    <w:p w14:paraId="35FB98CD" w14:textId="385EFF39" w:rsidR="00360928" w:rsidRDefault="00360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720A2B" w14:textId="2FDBBEF3" w:rsidR="001F5F2A" w:rsidRDefault="00360928" w:rsidP="00360928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14:paraId="783C1287" w14:textId="77777777" w:rsidR="009F0F7E" w:rsidRPr="009F0F7E" w:rsidRDefault="009F0F7E" w:rsidP="002123CB">
      <w:pPr>
        <w:rPr>
          <w:rFonts w:ascii="Times New Roman" w:eastAsia="Times New Roman" w:hAnsi="Times New Roman"/>
          <w:b/>
          <w:bCs/>
          <w:sz w:val="18"/>
          <w:szCs w:val="18"/>
          <w:lang w:bidi="ar-SA"/>
        </w:rPr>
      </w:pPr>
      <w:bookmarkStart w:id="2" w:name="_Hlk112700544"/>
    </w:p>
    <w:p w14:paraId="339FCB9E" w14:textId="04E41859" w:rsidR="009F0F7E" w:rsidRPr="009F0F7E" w:rsidRDefault="009F0F7E" w:rsidP="009F0F7E">
      <w:pPr>
        <w:tabs>
          <w:tab w:val="left" w:pos="3564"/>
          <w:tab w:val="center" w:pos="4876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bookmarkStart w:id="3" w:name="_Hlk114213477"/>
      <w:r>
        <w:rPr>
          <w:rFonts w:ascii="Times New Roman" w:hAnsi="Times New Roman" w:cs="Times New Roman"/>
          <w:b/>
          <w:bCs/>
          <w:sz w:val="18"/>
          <w:szCs w:val="18"/>
          <w:lang w:bidi="ar-SA"/>
        </w:rPr>
        <w:tab/>
      </w: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>ПРИМЕРНАЯ ПОГРАММА</w:t>
      </w:r>
    </w:p>
    <w:p w14:paraId="14532892" w14:textId="77777777" w:rsidR="009F0F7E" w:rsidRPr="009F0F7E" w:rsidRDefault="009F0F7E" w:rsidP="009F0F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>ОРГАНИЗАЦИИ НАСТАВНИЧЕСКОЙ ПРАКТИКИ</w:t>
      </w:r>
    </w:p>
    <w:p w14:paraId="5548170B" w14:textId="77777777" w:rsidR="009F0F7E" w:rsidRPr="009F0F7E" w:rsidRDefault="009F0F7E" w:rsidP="009F0F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(составляется тьютором совместно с наставником)</w:t>
      </w:r>
    </w:p>
    <w:p w14:paraId="49A8EF11" w14:textId="77777777" w:rsidR="009F0F7E" w:rsidRPr="009F0F7E" w:rsidRDefault="009F0F7E" w:rsidP="009F0F7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70E8327E" w14:textId="77777777" w:rsidR="009F0F7E" w:rsidRPr="009F0F7E" w:rsidRDefault="009F0F7E" w:rsidP="009F0F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>Пояснительная записка</w:t>
      </w:r>
    </w:p>
    <w:p w14:paraId="16E60B61" w14:textId="77777777" w:rsidR="009F0F7E" w:rsidRPr="009F0F7E" w:rsidRDefault="009F0F7E" w:rsidP="009F0F7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F0F7E" w:rsidRPr="009F0F7E" w14:paraId="1B7B410E" w14:textId="77777777" w:rsidTr="00A4031C">
        <w:tc>
          <w:tcPr>
            <w:tcW w:w="3114" w:type="dxa"/>
          </w:tcPr>
          <w:p w14:paraId="124F489B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Форма наставничества:</w:t>
            </w:r>
          </w:p>
        </w:tc>
        <w:tc>
          <w:tcPr>
            <w:tcW w:w="6231" w:type="dxa"/>
          </w:tcPr>
          <w:p w14:paraId="06A116E9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«Представитель профессионального сообщества – группа обучающихся»,</w:t>
            </w:r>
          </w:p>
          <w:p w14:paraId="6CF8AFC0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bookmarkStart w:id="4" w:name="_GoBack"/>
        <w:bookmarkEnd w:id="4"/>
      </w:tr>
      <w:tr w:rsidR="009F0F7E" w:rsidRPr="009F0F7E" w14:paraId="66E5BB30" w14:textId="77777777" w:rsidTr="00A4031C">
        <w:tc>
          <w:tcPr>
            <w:tcW w:w="3114" w:type="dxa"/>
          </w:tcPr>
          <w:p w14:paraId="627B6391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Дополнительная общеобразовательная общеразвивающая программа:</w:t>
            </w:r>
          </w:p>
          <w:p w14:paraId="32A79555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6218A7AE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66BD3C5E" w14:textId="77777777" w:rsidTr="00A4031C">
        <w:tc>
          <w:tcPr>
            <w:tcW w:w="3114" w:type="dxa"/>
          </w:tcPr>
          <w:p w14:paraId="164B1FBE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bookmarkStart w:id="5" w:name="_Hlk112861978"/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тьютора (педагога дополнительного образования)</w:t>
            </w:r>
          </w:p>
          <w:p w14:paraId="5B0D86CD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30F94AF4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6E705BC7" w14:textId="77777777" w:rsidTr="00A4031C">
        <w:tc>
          <w:tcPr>
            <w:tcW w:w="3114" w:type="dxa"/>
          </w:tcPr>
          <w:p w14:paraId="04C1D82A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наставника (представителя профессионального сообщества)</w:t>
            </w:r>
          </w:p>
          <w:p w14:paraId="1B8E79F5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43E97668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37A41123" w14:textId="77777777" w:rsidTr="00A4031C">
        <w:tc>
          <w:tcPr>
            <w:tcW w:w="3114" w:type="dxa"/>
          </w:tcPr>
          <w:p w14:paraId="677DE5FD" w14:textId="77777777" w:rsidR="009F0F7E" w:rsidRPr="009F0F7E" w:rsidRDefault="009F0F7E" w:rsidP="009F0F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ФИО наставляемых (обучающихся по программе)</w:t>
            </w:r>
          </w:p>
          <w:p w14:paraId="63ED0F1F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186A0DE7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591B255D" w14:textId="77777777" w:rsidTr="00A4031C">
        <w:tc>
          <w:tcPr>
            <w:tcW w:w="3114" w:type="dxa"/>
          </w:tcPr>
          <w:p w14:paraId="2C324ABA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Профессия</w:t>
            </w:r>
            <w:r w:rsidRPr="009F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  <w:r w:rsidRPr="001F61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на знакомство с которой ориентирована наставническая практика</w:t>
            </w:r>
          </w:p>
          <w:p w14:paraId="20698156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6231" w:type="dxa"/>
          </w:tcPr>
          <w:p w14:paraId="0A9389D3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bookmarkEnd w:id="5"/>
    </w:tbl>
    <w:p w14:paraId="01754618" w14:textId="77777777" w:rsidR="009F0F7E" w:rsidRPr="009F0F7E" w:rsidRDefault="009F0F7E" w:rsidP="009F0F7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0B0EAA03" w14:textId="77777777" w:rsidR="009F0F7E" w:rsidRPr="009F0F7E" w:rsidRDefault="009F0F7E" w:rsidP="009F0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II</w:t>
      </w: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 ЦЕЛЕВОЙ РАЗДЕЛ </w:t>
      </w: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>ПРОГРАММЫ</w:t>
      </w: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 НАСТАВНИЧЕСКОЙ ПРАКТИКИ</w:t>
      </w:r>
    </w:p>
    <w:p w14:paraId="4C9CFDC5" w14:textId="77777777" w:rsidR="009F0F7E" w:rsidRPr="009F0F7E" w:rsidRDefault="009F0F7E" w:rsidP="009F0F7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3DC05B40" w14:textId="7EF5C1F6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</w:rPr>
        <w:t>Профориентационный компонент в содержании допо</w:t>
      </w:r>
      <w:r w:rsidR="00192D03">
        <w:rPr>
          <w:rFonts w:ascii="Times New Roman" w:hAnsi="Times New Roman" w:cs="Times New Roman"/>
          <w:b/>
          <w:bCs/>
          <w:sz w:val="24"/>
          <w:szCs w:val="24"/>
        </w:rPr>
        <w:t xml:space="preserve">лнительной общеобразовательной </w:t>
      </w:r>
      <w:r w:rsidRPr="009F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общеразвивающей программы «___»: ___________</w:t>
      </w:r>
      <w:r w:rsidR="0019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___________</w:t>
      </w:r>
    </w:p>
    <w:p w14:paraId="17797EF8" w14:textId="7824FDD3" w:rsidR="009F0F7E" w:rsidRPr="009F0F7E" w:rsidRDefault="009F0F7E" w:rsidP="009F0F7E">
      <w:pPr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______________________________________________________________________________________________________________________________________________</w:t>
      </w:r>
      <w:r w:rsidR="00192D03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____________</w:t>
      </w:r>
    </w:p>
    <w:p w14:paraId="2B08A5F8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Цель наставнической практики: </w:t>
      </w:r>
      <w:r w:rsidRPr="009F0F7E">
        <w:rPr>
          <w:rFonts w:ascii="Times New Roman" w:hAnsi="Times New Roman" w:cs="Times New Roman"/>
          <w:sz w:val="24"/>
          <w:szCs w:val="24"/>
          <w:lang w:bidi="ar-SA"/>
        </w:rPr>
        <w:t>обеспечение профессиональной ориентации, самоопределения подростков и старшеклассников в рамках реализации дополнительной общеобразовательной общеразвивающей программы «________».</w:t>
      </w:r>
    </w:p>
    <w:p w14:paraId="05D3E594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2D1B0102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>Задачи наставнической практики:</w:t>
      </w:r>
    </w:p>
    <w:p w14:paraId="000283F2" w14:textId="7D9CC618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- формирование у подростков и старшеклассников и</w:t>
      </w:r>
      <w:r w:rsidR="00192D03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нтереса, устойчивой мотивации к</w:t>
      </w:r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 профессии / профессиям _____, </w:t>
      </w:r>
    </w:p>
    <w:p w14:paraId="7B8C82B3" w14:textId="77777777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- практико-ориентированное знакомство обучающихся со спецификой профессиональной деятельности ____________,</w:t>
      </w:r>
    </w:p>
    <w:p w14:paraId="587EF82D" w14:textId="77777777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</w:pPr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- приобретение опыта решений </w:t>
      </w:r>
      <w:bookmarkStart w:id="6" w:name="_Hlk112769632"/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>учебно-профессиональных задач, проблемных ситуаций</w:t>
      </w:r>
      <w:bookmarkEnd w:id="6"/>
      <w:r w:rsidRPr="009F0F7E">
        <w:rPr>
          <w:rFonts w:ascii="Times New Roman" w:hAnsi="Times New Roman" w:cs="Times New Roman"/>
          <w:color w:val="000000"/>
          <w:sz w:val="24"/>
          <w:szCs w:val="24"/>
          <w:lang w:eastAsia="ru-RU" w:bidi="ar-SA"/>
        </w:rPr>
        <w:t xml:space="preserve"> в контексте профессиональной деятельности.</w:t>
      </w:r>
    </w:p>
    <w:p w14:paraId="1A03B463" w14:textId="77777777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1B2BEBDF" w14:textId="77777777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III</w:t>
      </w: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СОДЕРЖАТЕЛЬНЫЙ РАЗДЕЛ </w:t>
      </w:r>
      <w:bookmarkStart w:id="7" w:name="_Hlk112863226"/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>ПРОГРАММЫ</w:t>
      </w:r>
      <w:bookmarkEnd w:id="7"/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НАСТАВНИЧЕСКОЙ ПРАКТИКИ:</w:t>
      </w:r>
    </w:p>
    <w:p w14:paraId="7F047C6F" w14:textId="77777777" w:rsidR="009F0F7E" w:rsidRPr="009F0F7E" w:rsidRDefault="009F0F7E" w:rsidP="009F0F7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9F0F7E" w:rsidRPr="009F0F7E" w14:paraId="6AD04595" w14:textId="77777777" w:rsidTr="00A4031C">
        <w:tc>
          <w:tcPr>
            <w:tcW w:w="4815" w:type="dxa"/>
          </w:tcPr>
          <w:p w14:paraId="6A26B7E4" w14:textId="7ED08045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bookmarkStart w:id="8" w:name="_Hlk112864020"/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Представления, знания, умения профессиональной деятельности</w:t>
            </w:r>
            <w:r w:rsidR="0019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,</w:t>
            </w:r>
            <w:r w:rsidRPr="009F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Pr="001F61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формируемые в ходе наставнической практики</w:t>
            </w:r>
          </w:p>
          <w:p w14:paraId="6A69928C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6F27F433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79B250F5" w14:textId="77777777" w:rsidTr="00A4031C">
        <w:tc>
          <w:tcPr>
            <w:tcW w:w="4815" w:type="dxa"/>
          </w:tcPr>
          <w:p w14:paraId="530A451C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Учебно-профессиональное задание</w:t>
            </w:r>
          </w:p>
          <w:p w14:paraId="4C0A373C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3EF5E07F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69DCD761" w14:textId="77777777" w:rsidTr="00A4031C">
        <w:tc>
          <w:tcPr>
            <w:tcW w:w="4815" w:type="dxa"/>
          </w:tcPr>
          <w:p w14:paraId="48D8CBA0" w14:textId="77777777" w:rsidR="009F0F7E" w:rsidRPr="001F61CA" w:rsidRDefault="009F0F7E" w:rsidP="009F0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Критерии оценивания </w:t>
            </w:r>
            <w:r w:rsidRPr="001F61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выполнения учебно-профессионального задания</w:t>
            </w:r>
          </w:p>
          <w:p w14:paraId="4008A672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530" w:type="dxa"/>
          </w:tcPr>
          <w:p w14:paraId="26E63DC8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bookmarkEnd w:id="2"/>
      <w:bookmarkEnd w:id="8"/>
    </w:tbl>
    <w:p w14:paraId="583F8724" w14:textId="77777777" w:rsidR="009F0F7E" w:rsidRPr="009F0F7E" w:rsidRDefault="009F0F7E" w:rsidP="009F0F7E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1830674B" w14:textId="1FD5C836" w:rsidR="009F0F7E" w:rsidRPr="009F0F7E" w:rsidRDefault="009F0F7E" w:rsidP="009F0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bidi="ar-SA"/>
        </w:rPr>
        <w:t>III</w:t>
      </w:r>
      <w:r w:rsidRPr="009F0F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 ОРГАНИЗАЦИОННЫЙ </w:t>
      </w:r>
      <w:r w:rsidRPr="009F0F7E">
        <w:rPr>
          <w:rFonts w:ascii="Times New Roman" w:hAnsi="Times New Roman" w:cs="Times New Roman"/>
          <w:b/>
          <w:bCs/>
          <w:sz w:val="24"/>
          <w:szCs w:val="24"/>
          <w:lang w:bidi="ar-SA"/>
        </w:rPr>
        <w:t>РАЗДЕЛ ПРОГРАММЫ НАСТАВНИЧЕСКОЙ ПРАКТИКИ:</w:t>
      </w:r>
    </w:p>
    <w:p w14:paraId="13F75B5A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tbl>
      <w:tblPr>
        <w:tblStyle w:val="4"/>
        <w:tblW w:w="9587" w:type="dxa"/>
        <w:tblLook w:val="04A0" w:firstRow="1" w:lastRow="0" w:firstColumn="1" w:lastColumn="0" w:noHBand="0" w:noVBand="1"/>
      </w:tblPr>
      <w:tblGrid>
        <w:gridCol w:w="4815"/>
        <w:gridCol w:w="4772"/>
      </w:tblGrid>
      <w:tr w:rsidR="009F0F7E" w:rsidRPr="009F0F7E" w14:paraId="7DA96AE2" w14:textId="77777777" w:rsidTr="009F0F7E">
        <w:tc>
          <w:tcPr>
            <w:tcW w:w="4815" w:type="dxa"/>
          </w:tcPr>
          <w:p w14:paraId="13783A87" w14:textId="77777777" w:rsidR="009F0F7E" w:rsidRPr="001F61CA" w:rsidRDefault="009F0F7E" w:rsidP="009F0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Форма взаимодействия </w:t>
            </w:r>
            <w:r w:rsidRPr="001F61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ar-SA"/>
              </w:rPr>
              <w:t>наставника и наставляемых</w:t>
            </w:r>
          </w:p>
          <w:p w14:paraId="066A14AE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772" w:type="dxa"/>
          </w:tcPr>
          <w:p w14:paraId="2EA7FD33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70C678AC" w14:textId="77777777" w:rsidTr="009F0F7E">
        <w:tc>
          <w:tcPr>
            <w:tcW w:w="4815" w:type="dxa"/>
          </w:tcPr>
          <w:p w14:paraId="67766CBD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Дата проведения наставнической практики</w:t>
            </w:r>
          </w:p>
          <w:p w14:paraId="45368C9D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772" w:type="dxa"/>
          </w:tcPr>
          <w:p w14:paraId="58BD49D6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0729DAFB" w14:textId="77777777" w:rsidTr="009F0F7E">
        <w:tc>
          <w:tcPr>
            <w:tcW w:w="4815" w:type="dxa"/>
          </w:tcPr>
          <w:p w14:paraId="091047D6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Место проведения наставнической практики</w:t>
            </w:r>
          </w:p>
          <w:p w14:paraId="50A09F34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4772" w:type="dxa"/>
          </w:tcPr>
          <w:p w14:paraId="3D086C27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9F0F7E" w:rsidRPr="009F0F7E" w14:paraId="35FF9C7A" w14:textId="77777777" w:rsidTr="009F0F7E">
        <w:tc>
          <w:tcPr>
            <w:tcW w:w="4815" w:type="dxa"/>
          </w:tcPr>
          <w:p w14:paraId="6BC2753F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9F0F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  <w:t>Необходимы условия организации наставнической практики</w:t>
            </w:r>
          </w:p>
          <w:p w14:paraId="1E18D638" w14:textId="77777777" w:rsidR="009F0F7E" w:rsidRPr="009F0F7E" w:rsidRDefault="009F0F7E" w:rsidP="009F0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772" w:type="dxa"/>
          </w:tcPr>
          <w:p w14:paraId="39DEDE36" w14:textId="77777777" w:rsidR="009F0F7E" w:rsidRPr="009F0F7E" w:rsidRDefault="009F0F7E" w:rsidP="009F0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</w:tbl>
    <w:p w14:paraId="2A22CC83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ar-SA"/>
        </w:rPr>
      </w:pPr>
    </w:p>
    <w:p w14:paraId="140C8F6A" w14:textId="77777777" w:rsidR="009F0F7E" w:rsidRPr="009F0F7E" w:rsidRDefault="009F0F7E" w:rsidP="009F0F7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4C702B6A" w14:textId="77777777" w:rsidR="00360928" w:rsidRPr="009F0F7E" w:rsidRDefault="00360928" w:rsidP="0036092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0928" w:rsidRPr="009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39ABC" w14:textId="77777777" w:rsidR="00D51155" w:rsidRDefault="00D51155" w:rsidP="009F0F7E">
      <w:pPr>
        <w:spacing w:after="0" w:line="240" w:lineRule="auto"/>
      </w:pPr>
      <w:r>
        <w:separator/>
      </w:r>
    </w:p>
  </w:endnote>
  <w:endnote w:type="continuationSeparator" w:id="0">
    <w:p w14:paraId="4D8E4C99" w14:textId="77777777" w:rsidR="00D51155" w:rsidRDefault="00D51155" w:rsidP="009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BBB2" w14:textId="77777777" w:rsidR="00D51155" w:rsidRDefault="00D51155" w:rsidP="009F0F7E">
      <w:pPr>
        <w:spacing w:after="0" w:line="240" w:lineRule="auto"/>
      </w:pPr>
      <w:r>
        <w:separator/>
      </w:r>
    </w:p>
  </w:footnote>
  <w:footnote w:type="continuationSeparator" w:id="0">
    <w:p w14:paraId="33104A41" w14:textId="77777777" w:rsidR="00D51155" w:rsidRDefault="00D51155" w:rsidP="009F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7"/>
    <w:rsid w:val="000B55C6"/>
    <w:rsid w:val="0012467A"/>
    <w:rsid w:val="00192D03"/>
    <w:rsid w:val="001A272E"/>
    <w:rsid w:val="001F5F2A"/>
    <w:rsid w:val="001F61CA"/>
    <w:rsid w:val="002008D2"/>
    <w:rsid w:val="002123CB"/>
    <w:rsid w:val="0022726D"/>
    <w:rsid w:val="00252752"/>
    <w:rsid w:val="00360928"/>
    <w:rsid w:val="003C71A6"/>
    <w:rsid w:val="003F4213"/>
    <w:rsid w:val="00466234"/>
    <w:rsid w:val="00476137"/>
    <w:rsid w:val="004761E5"/>
    <w:rsid w:val="00484AA0"/>
    <w:rsid w:val="004C028D"/>
    <w:rsid w:val="004C611E"/>
    <w:rsid w:val="006715F7"/>
    <w:rsid w:val="00693DFC"/>
    <w:rsid w:val="0073209D"/>
    <w:rsid w:val="0073758C"/>
    <w:rsid w:val="00752978"/>
    <w:rsid w:val="0076798C"/>
    <w:rsid w:val="00771FA1"/>
    <w:rsid w:val="00787A72"/>
    <w:rsid w:val="00796200"/>
    <w:rsid w:val="007C3CF0"/>
    <w:rsid w:val="008A77CC"/>
    <w:rsid w:val="008B583C"/>
    <w:rsid w:val="008E2AFA"/>
    <w:rsid w:val="008F1D27"/>
    <w:rsid w:val="009D172B"/>
    <w:rsid w:val="009F0F7E"/>
    <w:rsid w:val="00A3070F"/>
    <w:rsid w:val="00B13FAC"/>
    <w:rsid w:val="00D05DCE"/>
    <w:rsid w:val="00D51155"/>
    <w:rsid w:val="00DB4258"/>
    <w:rsid w:val="00DE0F36"/>
    <w:rsid w:val="00E10217"/>
    <w:rsid w:val="00E44493"/>
    <w:rsid w:val="00E97FCF"/>
    <w:rsid w:val="00F5792B"/>
    <w:rsid w:val="00FB229D"/>
    <w:rsid w:val="00FB381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986"/>
  <w15:chartTrackingRefBased/>
  <w15:docId w15:val="{933C9CB2-E847-4B0A-8903-D670026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17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9F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F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7E"/>
  </w:style>
  <w:style w:type="paragraph" w:styleId="a7">
    <w:name w:val="footer"/>
    <w:basedOn w:val="a"/>
    <w:link w:val="a8"/>
    <w:uiPriority w:val="99"/>
    <w:unhideWhenUsed/>
    <w:rsid w:val="009F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3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7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6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56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9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53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4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52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6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3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67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09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13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94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79996507919</cp:lastModifiedBy>
  <cp:revision>30</cp:revision>
  <dcterms:created xsi:type="dcterms:W3CDTF">2022-09-16T07:12:00Z</dcterms:created>
  <dcterms:modified xsi:type="dcterms:W3CDTF">2022-10-05T12:04:00Z</dcterms:modified>
</cp:coreProperties>
</file>