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5801" w14:textId="77777777" w:rsidR="009F273F" w:rsidRPr="009F273F" w:rsidRDefault="009F273F" w:rsidP="009F273F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tab/>
      </w:r>
      <w:r w:rsidRPr="009F273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УПРАВЛЕНИЕ ПО ОБРАЗОВАНИЮ И НАУКЕ АДМИНИСТРАЦИИ МУНИЦИПАЛЬНОГО ОБРАЗОВАНИЯ ГОРОДСКОЙ ОКРУГ ГОРОД-КУРОРТ СОЧИ КРАСНОДАРСКОГО КРАЯ </w:t>
      </w:r>
    </w:p>
    <w:p w14:paraId="4983DEF1" w14:textId="77777777" w:rsidR="009F273F" w:rsidRPr="009F273F" w:rsidRDefault="009F273F" w:rsidP="009F27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9F273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МУНИЦИПАЛЬНОЕ БЮДЖЕТНОЕ УЧРЕЖДЕНИЕ ДОПОЛНИТЕЛЬНОГО ОБРАЗОВАНИЯ «ЦЕНТР ВНЕШКОЛЬНОЙ РАБОТЫ» ГОРОДА СОЧИ</w:t>
      </w:r>
    </w:p>
    <w:p w14:paraId="630CA42B" w14:textId="77777777" w:rsidR="009F273F" w:rsidRPr="009F273F" w:rsidRDefault="009F273F" w:rsidP="009F273F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ar-SA"/>
        </w:rPr>
      </w:pPr>
    </w:p>
    <w:p w14:paraId="7702FB41" w14:textId="77777777" w:rsidR="009F273F" w:rsidRPr="009F273F" w:rsidRDefault="009F273F" w:rsidP="009F273F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14:paraId="486DF38F" w14:textId="77777777" w:rsidR="009F273F" w:rsidRPr="009F273F" w:rsidRDefault="009F273F" w:rsidP="009F273F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14:paraId="3D259409" w14:textId="77777777" w:rsidR="009F273F" w:rsidRPr="009F273F" w:rsidRDefault="009F273F" w:rsidP="009F273F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14:paraId="65ACE400" w14:textId="252B9F17" w:rsidR="009F273F" w:rsidRPr="009F273F" w:rsidRDefault="009F273F" w:rsidP="009F273F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9F273F"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60288" behindDoc="1" locked="0" layoutInCell="1" allowOverlap="1" wp14:anchorId="020137C0" wp14:editId="0321078F">
            <wp:simplePos x="0" y="0"/>
            <wp:positionH relativeFrom="column">
              <wp:posOffset>3088005</wp:posOffset>
            </wp:positionH>
            <wp:positionV relativeFrom="paragraph">
              <wp:posOffset>6985</wp:posOffset>
            </wp:positionV>
            <wp:extent cx="1787525" cy="17735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072"/>
        <w:gridCol w:w="4709"/>
      </w:tblGrid>
      <w:tr w:rsidR="009F273F" w:rsidRPr="009F273F" w14:paraId="6DFFA11C" w14:textId="77777777" w:rsidTr="00A4031C">
        <w:tc>
          <w:tcPr>
            <w:tcW w:w="5072" w:type="dxa"/>
            <w:shd w:val="clear" w:color="auto" w:fill="auto"/>
          </w:tcPr>
          <w:p w14:paraId="34B3BFD3" w14:textId="79ECD500" w:rsidR="009F273F" w:rsidRPr="009F273F" w:rsidRDefault="009F273F" w:rsidP="009F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9F27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 wp14:anchorId="03C47CC6" wp14:editId="19FC2A3B">
                  <wp:simplePos x="0" y="0"/>
                  <wp:positionH relativeFrom="column">
                    <wp:posOffset>3088005</wp:posOffset>
                  </wp:positionH>
                  <wp:positionV relativeFrom="paragraph">
                    <wp:posOffset>154940</wp:posOffset>
                  </wp:positionV>
                  <wp:extent cx="1590040" cy="11449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Принята на заседании </w:t>
            </w:r>
          </w:p>
          <w:p w14:paraId="6ED2C3BD" w14:textId="77777777" w:rsidR="009F273F" w:rsidRPr="009F273F" w:rsidRDefault="009F273F" w:rsidP="009F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педагогического совета                                      </w:t>
            </w:r>
          </w:p>
          <w:p w14:paraId="26AC0B72" w14:textId="051E6F89" w:rsidR="009F273F" w:rsidRPr="009F273F" w:rsidRDefault="009F273F" w:rsidP="009F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Протокол от «</w:t>
            </w:r>
            <w:r w:rsidR="003D244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14</w:t>
            </w: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» </w:t>
            </w:r>
            <w:r w:rsidR="003D244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апреля </w:t>
            </w: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2022 г. №1</w:t>
            </w:r>
          </w:p>
          <w:p w14:paraId="313FC98A" w14:textId="77777777" w:rsidR="009F273F" w:rsidRPr="009F273F" w:rsidRDefault="009F273F" w:rsidP="009F273F">
            <w:pPr>
              <w:tabs>
                <w:tab w:val="left" w:pos="7088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</w:p>
        </w:tc>
        <w:tc>
          <w:tcPr>
            <w:tcW w:w="4709" w:type="dxa"/>
            <w:shd w:val="clear" w:color="auto" w:fill="auto"/>
          </w:tcPr>
          <w:p w14:paraId="772384A7" w14:textId="77777777" w:rsidR="009F273F" w:rsidRPr="009F273F" w:rsidRDefault="009F273F" w:rsidP="009F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Утверждаю</w:t>
            </w:r>
          </w:p>
          <w:p w14:paraId="28A4EC7C" w14:textId="77777777" w:rsidR="009F273F" w:rsidRPr="009F273F" w:rsidRDefault="009F273F" w:rsidP="009F273F">
            <w:pPr>
              <w:tabs>
                <w:tab w:val="left" w:pos="6804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директор МБУ ДО ЦВР г. Сочи</w:t>
            </w:r>
          </w:p>
          <w:p w14:paraId="5A112796" w14:textId="0CB56F68" w:rsidR="009F273F" w:rsidRPr="009F273F" w:rsidRDefault="009F273F" w:rsidP="009F273F">
            <w:pPr>
              <w:tabs>
                <w:tab w:val="left" w:pos="6804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Приказ от «29» </w:t>
            </w:r>
            <w:r w:rsidR="003D244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апреля </w:t>
            </w: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2022г. №</w:t>
            </w:r>
            <w:r w:rsidR="003D244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62</w:t>
            </w: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/0</w:t>
            </w:r>
          </w:p>
          <w:p w14:paraId="5F289DD3" w14:textId="77777777" w:rsidR="009F273F" w:rsidRPr="009F273F" w:rsidRDefault="009F273F" w:rsidP="009F273F">
            <w:pPr>
              <w:tabs>
                <w:tab w:val="left" w:pos="7088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_______________Л.К. Папантонио</w:t>
            </w:r>
          </w:p>
          <w:p w14:paraId="343B9CEB" w14:textId="77777777" w:rsidR="009F273F" w:rsidRPr="009F273F" w:rsidRDefault="009F273F" w:rsidP="009F273F">
            <w:pPr>
              <w:tabs>
                <w:tab w:val="left" w:pos="7088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               </w:t>
            </w:r>
          </w:p>
        </w:tc>
      </w:tr>
    </w:tbl>
    <w:p w14:paraId="253A8168" w14:textId="02D4A2CA" w:rsidR="001F5F2A" w:rsidRDefault="001F5F2A" w:rsidP="009F273F">
      <w:pPr>
        <w:tabs>
          <w:tab w:val="left" w:pos="1632"/>
        </w:tabs>
      </w:pPr>
    </w:p>
    <w:p w14:paraId="3D59A94D" w14:textId="33C0CC42" w:rsidR="00995387" w:rsidRDefault="00995387"/>
    <w:p w14:paraId="0668DF4A" w14:textId="004ACF29" w:rsidR="00995387" w:rsidRDefault="00995387"/>
    <w:p w14:paraId="50FA10FD" w14:textId="246AA37D" w:rsidR="00995387" w:rsidRDefault="00995387"/>
    <w:p w14:paraId="2A0EB1A7" w14:textId="10C212D6" w:rsidR="00995387" w:rsidRDefault="00995387"/>
    <w:p w14:paraId="618C26F4" w14:textId="07EF118C" w:rsidR="00995387" w:rsidRDefault="00995387" w:rsidP="00995387">
      <w:pPr>
        <w:jc w:val="center"/>
        <w:rPr>
          <w:sz w:val="52"/>
          <w:szCs w:val="72"/>
        </w:rPr>
      </w:pPr>
      <w:r w:rsidRPr="00995387">
        <w:rPr>
          <w:sz w:val="52"/>
          <w:szCs w:val="72"/>
        </w:rPr>
        <w:t>Программа наставничества</w:t>
      </w:r>
    </w:p>
    <w:p w14:paraId="7980E3CC" w14:textId="172648F9" w:rsidR="00995387" w:rsidRDefault="00995387" w:rsidP="00995387">
      <w:pPr>
        <w:jc w:val="center"/>
        <w:rPr>
          <w:sz w:val="52"/>
          <w:szCs w:val="72"/>
        </w:rPr>
      </w:pPr>
      <w:r>
        <w:rPr>
          <w:sz w:val="52"/>
          <w:szCs w:val="72"/>
        </w:rPr>
        <w:t>(2022-2024 гг.)</w:t>
      </w:r>
    </w:p>
    <w:p w14:paraId="32CA3B5E" w14:textId="135466DC" w:rsidR="00995387" w:rsidRDefault="00995387" w:rsidP="00995387">
      <w:pPr>
        <w:jc w:val="center"/>
        <w:rPr>
          <w:sz w:val="52"/>
          <w:szCs w:val="72"/>
        </w:rPr>
      </w:pPr>
    </w:p>
    <w:p w14:paraId="3E399765" w14:textId="77777777" w:rsidR="00AE5CEB" w:rsidRDefault="00AE5CEB" w:rsidP="00AE5CEB">
      <w:pPr>
        <w:pStyle w:val="a9"/>
        <w:spacing w:after="0"/>
        <w:ind w:firstLine="567"/>
        <w:jc w:val="center"/>
        <w:rPr>
          <w:sz w:val="28"/>
        </w:rPr>
      </w:pPr>
    </w:p>
    <w:p w14:paraId="24FBC75B" w14:textId="77777777" w:rsidR="00AE5CEB" w:rsidRDefault="00AE5CEB" w:rsidP="00AE5CEB">
      <w:pPr>
        <w:pStyle w:val="a9"/>
        <w:spacing w:after="0"/>
        <w:ind w:firstLine="567"/>
        <w:jc w:val="center"/>
        <w:rPr>
          <w:sz w:val="28"/>
        </w:rPr>
      </w:pPr>
    </w:p>
    <w:p w14:paraId="4360FBCD" w14:textId="77777777" w:rsidR="00AE5CEB" w:rsidRDefault="00AE5CEB" w:rsidP="00AE5CEB">
      <w:pPr>
        <w:pStyle w:val="a9"/>
        <w:spacing w:after="0"/>
        <w:ind w:firstLine="567"/>
        <w:jc w:val="center"/>
        <w:rPr>
          <w:sz w:val="28"/>
        </w:rPr>
      </w:pPr>
    </w:p>
    <w:p w14:paraId="363DF50C" w14:textId="77777777" w:rsidR="00AE5CEB" w:rsidRDefault="00AE5CEB" w:rsidP="00AE5CEB">
      <w:pPr>
        <w:pStyle w:val="a9"/>
        <w:spacing w:after="0"/>
        <w:ind w:firstLine="567"/>
        <w:jc w:val="center"/>
        <w:rPr>
          <w:sz w:val="28"/>
        </w:rPr>
      </w:pPr>
    </w:p>
    <w:p w14:paraId="39FEB34E" w14:textId="77777777" w:rsidR="00AE5CEB" w:rsidRDefault="00AE5CEB" w:rsidP="00AE5CEB">
      <w:pPr>
        <w:pStyle w:val="a9"/>
        <w:spacing w:after="0"/>
        <w:ind w:firstLine="567"/>
        <w:jc w:val="center"/>
        <w:rPr>
          <w:sz w:val="28"/>
        </w:rPr>
      </w:pPr>
    </w:p>
    <w:p w14:paraId="37C39236" w14:textId="77777777" w:rsidR="00AE5CEB" w:rsidRDefault="00AE5CEB" w:rsidP="00AE5CEB">
      <w:pPr>
        <w:pStyle w:val="a9"/>
        <w:spacing w:after="0"/>
        <w:ind w:firstLine="567"/>
        <w:jc w:val="center"/>
        <w:rPr>
          <w:sz w:val="28"/>
        </w:rPr>
      </w:pPr>
    </w:p>
    <w:p w14:paraId="284778A0" w14:textId="77777777" w:rsidR="00AE5CEB" w:rsidRDefault="00AE5CEB" w:rsidP="00AE5CEB">
      <w:pPr>
        <w:pStyle w:val="a9"/>
        <w:spacing w:after="0"/>
        <w:ind w:firstLine="567"/>
        <w:jc w:val="center"/>
        <w:rPr>
          <w:sz w:val="28"/>
        </w:rPr>
      </w:pPr>
    </w:p>
    <w:p w14:paraId="5638A6D7" w14:textId="77777777" w:rsidR="00AE5CEB" w:rsidRDefault="00AE5CEB" w:rsidP="00AE5CEB">
      <w:pPr>
        <w:pStyle w:val="a9"/>
        <w:spacing w:after="0"/>
        <w:ind w:firstLine="567"/>
        <w:jc w:val="center"/>
        <w:rPr>
          <w:sz w:val="28"/>
        </w:rPr>
      </w:pPr>
    </w:p>
    <w:p w14:paraId="09722059" w14:textId="77777777" w:rsidR="00AE5CEB" w:rsidRDefault="00AE5CEB" w:rsidP="00AE5CEB">
      <w:pPr>
        <w:pStyle w:val="a9"/>
        <w:spacing w:after="0"/>
        <w:ind w:firstLine="567"/>
        <w:jc w:val="center"/>
        <w:rPr>
          <w:sz w:val="28"/>
        </w:rPr>
      </w:pPr>
    </w:p>
    <w:p w14:paraId="5FB05F29" w14:textId="77777777" w:rsidR="00AE5CEB" w:rsidRDefault="00AE5CEB" w:rsidP="00AE5CEB">
      <w:pPr>
        <w:pStyle w:val="a9"/>
        <w:spacing w:after="0"/>
        <w:ind w:firstLine="567"/>
        <w:jc w:val="center"/>
        <w:rPr>
          <w:sz w:val="28"/>
        </w:rPr>
      </w:pPr>
    </w:p>
    <w:p w14:paraId="7C2FD1A7" w14:textId="77777777" w:rsidR="00AE5CEB" w:rsidRDefault="00AE5CEB" w:rsidP="00AE5CEB">
      <w:pPr>
        <w:pStyle w:val="a9"/>
        <w:spacing w:after="0"/>
        <w:ind w:firstLine="567"/>
        <w:jc w:val="center"/>
        <w:rPr>
          <w:sz w:val="28"/>
        </w:rPr>
      </w:pPr>
    </w:p>
    <w:p w14:paraId="5C3032F2" w14:textId="77777777" w:rsidR="00AE5CEB" w:rsidRDefault="00AE5CEB" w:rsidP="00AE5CEB">
      <w:pPr>
        <w:pStyle w:val="a9"/>
        <w:spacing w:after="0"/>
        <w:ind w:firstLine="567"/>
        <w:jc w:val="center"/>
        <w:rPr>
          <w:sz w:val="28"/>
        </w:rPr>
      </w:pPr>
    </w:p>
    <w:p w14:paraId="0C3E5B36" w14:textId="77777777" w:rsidR="00AE5CEB" w:rsidRDefault="00AE5CEB" w:rsidP="00AE5CEB">
      <w:pPr>
        <w:pStyle w:val="a9"/>
        <w:spacing w:after="0"/>
        <w:ind w:firstLine="567"/>
        <w:jc w:val="center"/>
        <w:rPr>
          <w:sz w:val="28"/>
        </w:rPr>
      </w:pPr>
    </w:p>
    <w:p w14:paraId="11384FAA" w14:textId="77777777" w:rsidR="00AE5CEB" w:rsidRDefault="00AE5CEB" w:rsidP="00AE5CEB">
      <w:pPr>
        <w:pStyle w:val="a9"/>
        <w:spacing w:after="0"/>
        <w:ind w:firstLine="567"/>
        <w:jc w:val="center"/>
        <w:rPr>
          <w:sz w:val="28"/>
        </w:rPr>
      </w:pPr>
    </w:p>
    <w:p w14:paraId="3B532B41" w14:textId="3854E002" w:rsidR="00AE5CEB" w:rsidRPr="00AE5CEB" w:rsidRDefault="00AE5CEB" w:rsidP="00AE5CEB">
      <w:pPr>
        <w:pStyle w:val="a9"/>
        <w:spacing w:after="0"/>
        <w:ind w:firstLine="567"/>
        <w:jc w:val="center"/>
        <w:rPr>
          <w:sz w:val="28"/>
        </w:rPr>
      </w:pPr>
      <w:r w:rsidRPr="00AE5CEB">
        <w:rPr>
          <w:sz w:val="28"/>
        </w:rPr>
        <w:t>г. Сочи, 2022</w:t>
      </w:r>
    </w:p>
    <w:p w14:paraId="3D8A8B4D" w14:textId="77777777" w:rsidR="00AE5CEB" w:rsidRDefault="00AE5C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CBA90EA" w14:textId="7BAD2C54" w:rsidR="00314619" w:rsidRPr="00415C9A" w:rsidRDefault="00415C9A" w:rsidP="00415C9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C9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1724D4A3" w14:textId="77777777" w:rsidR="00054155" w:rsidRPr="00415C9A" w:rsidRDefault="00054155" w:rsidP="00415C9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45B5F0B" w14:textId="168F8E64" w:rsidR="00314619" w:rsidRPr="00415C9A" w:rsidRDefault="00263FB9" w:rsidP="00415C9A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</w:rPr>
        <w:t>В соответствии с целевыми показателями</w:t>
      </w:r>
      <w:r w:rsidR="00DC7DB6" w:rsidRPr="00DC7DB6">
        <w:rPr>
          <w:rFonts w:ascii="Times New Roman" w:hAnsi="Times New Roman" w:cs="Times New Roman"/>
          <w:sz w:val="28"/>
        </w:rPr>
        <w:t xml:space="preserve"> федеральных проект</w:t>
      </w:r>
      <w:r>
        <w:rPr>
          <w:rFonts w:ascii="Times New Roman" w:hAnsi="Times New Roman" w:cs="Times New Roman"/>
          <w:sz w:val="28"/>
        </w:rPr>
        <w:t>ов «Современная школа», «Успех каждого</w:t>
      </w:r>
      <w:r w:rsidR="00DC7DB6" w:rsidRPr="00DC7DB6">
        <w:rPr>
          <w:rFonts w:ascii="Times New Roman" w:hAnsi="Times New Roman" w:cs="Times New Roman"/>
          <w:sz w:val="28"/>
        </w:rPr>
        <w:t xml:space="preserve"> ребе</w:t>
      </w:r>
      <w:r>
        <w:rPr>
          <w:rFonts w:ascii="Times New Roman" w:hAnsi="Times New Roman" w:cs="Times New Roman"/>
          <w:sz w:val="28"/>
        </w:rPr>
        <w:t>нка», «Молодые профессионалы» Национального проекта</w:t>
      </w:r>
      <w:r w:rsidR="00DC7DB6" w:rsidRPr="00DC7DB6">
        <w:rPr>
          <w:rFonts w:ascii="Times New Roman" w:hAnsi="Times New Roman" w:cs="Times New Roman"/>
          <w:sz w:val="28"/>
        </w:rPr>
        <w:t xml:space="preserve"> «Образование» в 2020 году не менее 10%, а к концу 2024</w:t>
      </w:r>
      <w:r>
        <w:rPr>
          <w:rFonts w:ascii="Times New Roman" w:hAnsi="Times New Roman" w:cs="Times New Roman"/>
          <w:sz w:val="28"/>
        </w:rPr>
        <w:t xml:space="preserve"> года не менее 70% обучающихся общеобразовательных организаций, не менее 70% </w:t>
      </w:r>
      <w:r w:rsidR="00DC7DB6" w:rsidRPr="00DC7DB6">
        <w:rPr>
          <w:rFonts w:ascii="Times New Roman" w:hAnsi="Times New Roman" w:cs="Times New Roman"/>
          <w:sz w:val="28"/>
        </w:rPr>
        <w:t>обучающихся образовательных организаций, осуществляющих образова</w:t>
      </w:r>
      <w:r>
        <w:rPr>
          <w:rFonts w:ascii="Times New Roman" w:hAnsi="Times New Roman" w:cs="Times New Roman"/>
          <w:sz w:val="28"/>
        </w:rPr>
        <w:t xml:space="preserve">тельную деятельность по дополнительным общеобразовательным </w:t>
      </w:r>
      <w:r w:rsidR="00DC7DB6" w:rsidRPr="00DC7DB6">
        <w:rPr>
          <w:rFonts w:ascii="Times New Roman" w:hAnsi="Times New Roman" w:cs="Times New Roman"/>
          <w:sz w:val="28"/>
        </w:rPr>
        <w:t>программам, должны быть вовлечены в различные формы наставничества.</w:t>
      </w:r>
    </w:p>
    <w:p w14:paraId="5EB38CF5" w14:textId="2144802C" w:rsidR="00314619" w:rsidRDefault="00314619" w:rsidP="00415C9A">
      <w:pPr>
        <w:pStyle w:val="a3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415C9A">
        <w:rPr>
          <w:rFonts w:ascii="Times New Roman" w:hAnsi="Times New Roman" w:cs="Times New Roman"/>
          <w:sz w:val="28"/>
        </w:rPr>
        <w:t xml:space="preserve">В соответствие с </w:t>
      </w:r>
      <w:r w:rsidRPr="00415C9A">
        <w:rPr>
          <w:rFonts w:ascii="Times New Roman" w:hAnsi="Times New Roman" w:cs="Times New Roman"/>
          <w:sz w:val="28"/>
          <w:lang w:bidi="ru-RU"/>
        </w:rPr>
        <w:t>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образовательные организации  должны разработать и осуществить реализацию Программ наставничества.</w:t>
      </w:r>
    </w:p>
    <w:p w14:paraId="749463FD" w14:textId="2BD4A0F2" w:rsidR="00DC7DB6" w:rsidRPr="00415C9A" w:rsidRDefault="00DC7DB6" w:rsidP="00415C9A">
      <w:pPr>
        <w:pStyle w:val="a3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В</w:t>
      </w:r>
      <w:r w:rsidRPr="00DC7DB6">
        <w:rPr>
          <w:rFonts w:ascii="Times New Roman" w:hAnsi="Times New Roman" w:cs="Times New Roman"/>
          <w:sz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lang w:bidi="ru-RU"/>
        </w:rPr>
        <w:t>отечественной системе образования</w:t>
      </w:r>
      <w:r w:rsidRPr="00DC7DB6">
        <w:rPr>
          <w:rFonts w:ascii="Times New Roman" w:hAnsi="Times New Roman" w:cs="Times New Roman"/>
          <w:sz w:val="28"/>
          <w:lang w:bidi="ru-RU"/>
        </w:rPr>
        <w:t xml:space="preserve"> развитие института наста</w:t>
      </w:r>
      <w:r w:rsidR="00777A32">
        <w:rPr>
          <w:rFonts w:ascii="Times New Roman" w:hAnsi="Times New Roman" w:cs="Times New Roman"/>
          <w:sz w:val="28"/>
          <w:lang w:bidi="ru-RU"/>
        </w:rPr>
        <w:t>вничества становится</w:t>
      </w:r>
      <w:r w:rsidRPr="00DC7DB6">
        <w:rPr>
          <w:rFonts w:ascii="Times New Roman" w:hAnsi="Times New Roman" w:cs="Times New Roman"/>
          <w:sz w:val="28"/>
          <w:lang w:bidi="ru-RU"/>
        </w:rPr>
        <w:t xml:space="preserve"> стратегической инициативой, реализуемой с целью обеспечения профессионального, личностного и социального развития обучающихся и педагогов.</w:t>
      </w:r>
    </w:p>
    <w:p w14:paraId="37EE748F" w14:textId="2759E378" w:rsidR="00314619" w:rsidRPr="00415C9A" w:rsidRDefault="00314619" w:rsidP="00415C9A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14:paraId="45009DCC" w14:textId="5D7E2D9F" w:rsidR="00054155" w:rsidRPr="00415C9A" w:rsidRDefault="00093BFF" w:rsidP="00777A32">
      <w:pPr>
        <w:pStyle w:val="a3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093BFF">
        <w:rPr>
          <w:rFonts w:ascii="Times New Roman" w:hAnsi="Times New Roman" w:cs="Times New Roman"/>
          <w:sz w:val="28"/>
          <w:lang w:bidi="ru-RU"/>
        </w:rPr>
        <w:t xml:space="preserve">Наставническая практика (практика наставничества) – </w:t>
      </w:r>
      <w:r>
        <w:rPr>
          <w:rFonts w:ascii="Times New Roman" w:hAnsi="Times New Roman" w:cs="Times New Roman"/>
          <w:sz w:val="28"/>
          <w:lang w:bidi="ru-RU"/>
        </w:rPr>
        <w:t xml:space="preserve">это </w:t>
      </w:r>
      <w:r w:rsidRPr="00093BFF">
        <w:rPr>
          <w:rFonts w:ascii="Times New Roman" w:hAnsi="Times New Roman" w:cs="Times New Roman"/>
          <w:sz w:val="28"/>
          <w:lang w:bidi="ru-RU"/>
        </w:rPr>
        <w:t xml:space="preserve">организуемая в </w:t>
      </w:r>
      <w:r w:rsidR="00B077A1">
        <w:rPr>
          <w:rFonts w:ascii="Times New Roman" w:hAnsi="Times New Roman" w:cs="Times New Roman"/>
          <w:sz w:val="28"/>
          <w:lang w:bidi="ru-RU"/>
        </w:rPr>
        <w:t>Центре</w:t>
      </w:r>
      <w:r w:rsidRPr="00093BFF">
        <w:rPr>
          <w:rFonts w:ascii="Times New Roman" w:hAnsi="Times New Roman" w:cs="Times New Roman"/>
          <w:sz w:val="28"/>
          <w:lang w:bidi="ru-RU"/>
        </w:rPr>
        <w:t xml:space="preserve"> деятельность в сфере наставничества по передаче </w:t>
      </w:r>
      <w:r>
        <w:rPr>
          <w:rFonts w:ascii="Times New Roman" w:hAnsi="Times New Roman" w:cs="Times New Roman"/>
          <w:sz w:val="28"/>
          <w:lang w:bidi="ru-RU"/>
        </w:rPr>
        <w:t xml:space="preserve">личного, </w:t>
      </w:r>
      <w:r w:rsidR="00777A32">
        <w:rPr>
          <w:rFonts w:ascii="Times New Roman" w:hAnsi="Times New Roman" w:cs="Times New Roman"/>
          <w:sz w:val="28"/>
          <w:lang w:bidi="ru-RU"/>
        </w:rPr>
        <w:t>профессионального опыта</w:t>
      </w:r>
      <w:r w:rsidRPr="00093BFF">
        <w:rPr>
          <w:rFonts w:ascii="Times New Roman" w:hAnsi="Times New Roman" w:cs="Times New Roman"/>
          <w:sz w:val="28"/>
          <w:lang w:bidi="ru-RU"/>
        </w:rPr>
        <w:t xml:space="preserve">, формированию </w:t>
      </w:r>
      <w:r w:rsidR="00B077A1">
        <w:rPr>
          <w:rFonts w:ascii="Times New Roman" w:hAnsi="Times New Roman" w:cs="Times New Roman"/>
          <w:sz w:val="28"/>
          <w:lang w:bidi="ru-RU"/>
        </w:rPr>
        <w:t xml:space="preserve">знаний, </w:t>
      </w:r>
      <w:r w:rsidRPr="00093BFF">
        <w:rPr>
          <w:rFonts w:ascii="Times New Roman" w:hAnsi="Times New Roman" w:cs="Times New Roman"/>
          <w:sz w:val="28"/>
          <w:lang w:bidi="ru-RU"/>
        </w:rPr>
        <w:t>навыков и компетенций через неформальное общение, основанное на доверии и партнерстве.</w:t>
      </w:r>
      <w:r w:rsidR="00777A32">
        <w:rPr>
          <w:rFonts w:ascii="Times New Roman" w:hAnsi="Times New Roman" w:cs="Times New Roman"/>
          <w:sz w:val="28"/>
          <w:lang w:bidi="ru-RU"/>
        </w:rPr>
        <w:t xml:space="preserve"> </w:t>
      </w:r>
      <w:r w:rsidR="00054155" w:rsidRPr="00415C9A">
        <w:rPr>
          <w:rFonts w:ascii="Times New Roman" w:hAnsi="Times New Roman" w:cs="Times New Roman"/>
          <w:sz w:val="28"/>
        </w:rPr>
        <w:t xml:space="preserve">Одним из целевых ориентиров, закрепленных за системой дополнительного образования в </w:t>
      </w:r>
      <w:r w:rsidR="00415C9A" w:rsidRPr="00415C9A">
        <w:rPr>
          <w:rFonts w:ascii="Times New Roman" w:hAnsi="Times New Roman" w:cs="Times New Roman"/>
          <w:sz w:val="28"/>
        </w:rPr>
        <w:t>ст</w:t>
      </w:r>
      <w:r w:rsidR="00777A32">
        <w:rPr>
          <w:rFonts w:ascii="Times New Roman" w:hAnsi="Times New Roman" w:cs="Times New Roman"/>
          <w:sz w:val="28"/>
        </w:rPr>
        <w:t>.</w:t>
      </w:r>
      <w:r w:rsidR="00415C9A" w:rsidRPr="00415C9A">
        <w:rPr>
          <w:rFonts w:ascii="Times New Roman" w:hAnsi="Times New Roman" w:cs="Times New Roman"/>
          <w:sz w:val="28"/>
        </w:rPr>
        <w:t xml:space="preserve"> 75. </w:t>
      </w:r>
      <w:r w:rsidR="00054155" w:rsidRPr="00415C9A">
        <w:rPr>
          <w:rFonts w:ascii="Times New Roman" w:hAnsi="Times New Roman" w:cs="Times New Roman"/>
          <w:sz w:val="28"/>
        </w:rPr>
        <w:t>Закон</w:t>
      </w:r>
      <w:r w:rsidR="00415C9A" w:rsidRPr="00415C9A">
        <w:rPr>
          <w:rFonts w:ascii="Times New Roman" w:hAnsi="Times New Roman" w:cs="Times New Roman"/>
          <w:sz w:val="28"/>
        </w:rPr>
        <w:t>а</w:t>
      </w:r>
      <w:r w:rsidR="00054155" w:rsidRPr="00415C9A">
        <w:rPr>
          <w:rFonts w:ascii="Times New Roman" w:hAnsi="Times New Roman" w:cs="Times New Roman"/>
          <w:sz w:val="28"/>
        </w:rPr>
        <w:t xml:space="preserve"> об образовании Российской </w:t>
      </w:r>
      <w:r w:rsidR="00B077A1">
        <w:rPr>
          <w:rFonts w:ascii="Times New Roman" w:hAnsi="Times New Roman" w:cs="Times New Roman"/>
          <w:sz w:val="28"/>
        </w:rPr>
        <w:t>Ф</w:t>
      </w:r>
      <w:r w:rsidR="00054155" w:rsidRPr="00415C9A">
        <w:rPr>
          <w:rFonts w:ascii="Times New Roman" w:hAnsi="Times New Roman" w:cs="Times New Roman"/>
          <w:sz w:val="28"/>
        </w:rPr>
        <w:t>едерации, является профессиональная ориентация. Профориентационный компонент признается обязательным в содержании дополнительных общеобразовательных общеразвивающих программ.</w:t>
      </w:r>
    </w:p>
    <w:p w14:paraId="2E1578C8" w14:textId="6951E73B" w:rsidR="00054155" w:rsidRPr="00415C9A" w:rsidRDefault="00415C9A" w:rsidP="00415C9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15C9A">
        <w:rPr>
          <w:rFonts w:ascii="Times New Roman" w:hAnsi="Times New Roman" w:cs="Times New Roman"/>
          <w:sz w:val="28"/>
        </w:rPr>
        <w:t>Н</w:t>
      </w:r>
      <w:r w:rsidR="00054155" w:rsidRPr="00415C9A">
        <w:rPr>
          <w:rFonts w:ascii="Times New Roman" w:hAnsi="Times New Roman" w:cs="Times New Roman"/>
          <w:sz w:val="28"/>
        </w:rPr>
        <w:t>аставничество</w:t>
      </w:r>
      <w:r w:rsidRPr="00415C9A">
        <w:rPr>
          <w:rFonts w:ascii="Times New Roman" w:hAnsi="Times New Roman" w:cs="Times New Roman"/>
          <w:sz w:val="28"/>
        </w:rPr>
        <w:t xml:space="preserve"> </w:t>
      </w:r>
      <w:r w:rsidR="00DC7DB6">
        <w:rPr>
          <w:rFonts w:ascii="Times New Roman" w:hAnsi="Times New Roman" w:cs="Times New Roman"/>
          <w:sz w:val="28"/>
        </w:rPr>
        <w:t xml:space="preserve">в Программе наставничества </w:t>
      </w:r>
      <w:r w:rsidRPr="00415C9A">
        <w:rPr>
          <w:rFonts w:ascii="Times New Roman" w:hAnsi="Times New Roman" w:cs="Times New Roman"/>
          <w:sz w:val="28"/>
        </w:rPr>
        <w:t xml:space="preserve">рассматривается </w:t>
      </w:r>
      <w:r w:rsidR="00054155" w:rsidRPr="00415C9A">
        <w:rPr>
          <w:rFonts w:ascii="Times New Roman" w:hAnsi="Times New Roman" w:cs="Times New Roman"/>
          <w:sz w:val="28"/>
        </w:rPr>
        <w:t xml:space="preserve">в качестве </w:t>
      </w:r>
      <w:r w:rsidRPr="00415C9A">
        <w:rPr>
          <w:rFonts w:ascii="Times New Roman" w:hAnsi="Times New Roman" w:cs="Times New Roman"/>
          <w:sz w:val="28"/>
        </w:rPr>
        <w:t>ресурса</w:t>
      </w:r>
      <w:r w:rsidR="00054155" w:rsidRPr="00415C9A">
        <w:rPr>
          <w:rFonts w:ascii="Times New Roman" w:hAnsi="Times New Roman" w:cs="Times New Roman"/>
          <w:sz w:val="28"/>
        </w:rPr>
        <w:t>, обеспечивающего реализацию профориентационного компонента</w:t>
      </w:r>
      <w:r w:rsidR="00093BFF">
        <w:rPr>
          <w:rFonts w:ascii="Times New Roman" w:hAnsi="Times New Roman" w:cs="Times New Roman"/>
          <w:sz w:val="28"/>
        </w:rPr>
        <w:t>,</w:t>
      </w:r>
      <w:r w:rsidR="00054155" w:rsidRPr="00415C9A">
        <w:rPr>
          <w:rFonts w:ascii="Times New Roman" w:hAnsi="Times New Roman" w:cs="Times New Roman"/>
          <w:sz w:val="28"/>
        </w:rPr>
        <w:t xml:space="preserve"> как в содержании образовательной деятельности учреждения дополнительного образования, в целом, так и в содержании конкретной дополнительной общеобразовательной общеразвивающей программы, в частности. </w:t>
      </w:r>
    </w:p>
    <w:p w14:paraId="6314356A" w14:textId="06EE2DBE" w:rsidR="00054155" w:rsidRPr="00415C9A" w:rsidRDefault="00DC7DB6" w:rsidP="00415C9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Соответственно в качестве определяющей</w:t>
      </w:r>
      <w:r w:rsidR="00054155" w:rsidRPr="00415C9A">
        <w:rPr>
          <w:rFonts w:ascii="Times New Roman" w:hAnsi="Times New Roman" w:cs="Times New Roman"/>
          <w:sz w:val="28"/>
        </w:rPr>
        <w:t xml:space="preserve"> форм</w:t>
      </w:r>
      <w:r>
        <w:rPr>
          <w:rFonts w:ascii="Times New Roman" w:hAnsi="Times New Roman" w:cs="Times New Roman"/>
          <w:sz w:val="28"/>
        </w:rPr>
        <w:t>ы</w:t>
      </w:r>
      <w:r w:rsidR="00054155" w:rsidRPr="00415C9A">
        <w:rPr>
          <w:rFonts w:ascii="Times New Roman" w:hAnsi="Times New Roman" w:cs="Times New Roman"/>
          <w:sz w:val="28"/>
        </w:rPr>
        <w:t xml:space="preserve"> наставничества</w:t>
      </w:r>
      <w:r>
        <w:rPr>
          <w:rFonts w:ascii="Times New Roman" w:hAnsi="Times New Roman" w:cs="Times New Roman"/>
          <w:sz w:val="28"/>
        </w:rPr>
        <w:t xml:space="preserve"> в реал</w:t>
      </w:r>
      <w:r w:rsidR="00E45357">
        <w:rPr>
          <w:rFonts w:ascii="Times New Roman" w:hAnsi="Times New Roman" w:cs="Times New Roman"/>
          <w:sz w:val="28"/>
        </w:rPr>
        <w:t>изации Программы наставничества на 2022 – 202</w:t>
      </w:r>
      <w:r w:rsidR="00B077A1">
        <w:rPr>
          <w:rFonts w:ascii="Times New Roman" w:hAnsi="Times New Roman" w:cs="Times New Roman"/>
          <w:sz w:val="28"/>
        </w:rPr>
        <w:t>4</w:t>
      </w:r>
      <w:r w:rsidR="00E45357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>выбрана форма</w:t>
      </w:r>
      <w:r w:rsidR="00054155" w:rsidRPr="00415C9A">
        <w:rPr>
          <w:rFonts w:ascii="Times New Roman" w:hAnsi="Times New Roman" w:cs="Times New Roman"/>
          <w:sz w:val="28"/>
        </w:rPr>
        <w:t xml:space="preserve"> «представитель профессионального сообщества – обучающиеся</w:t>
      </w:r>
      <w:r w:rsidR="00E45357">
        <w:rPr>
          <w:rFonts w:ascii="Times New Roman" w:hAnsi="Times New Roman" w:cs="Times New Roman"/>
          <w:sz w:val="28"/>
        </w:rPr>
        <w:t>»</w:t>
      </w:r>
      <w:r w:rsidR="00054155" w:rsidRPr="00415C9A">
        <w:rPr>
          <w:rFonts w:ascii="Times New Roman" w:hAnsi="Times New Roman" w:cs="Times New Roman"/>
          <w:sz w:val="28"/>
        </w:rPr>
        <w:t xml:space="preserve">. </w:t>
      </w:r>
    </w:p>
    <w:p w14:paraId="03D14DAC" w14:textId="77777777" w:rsidR="00054155" w:rsidRPr="00415C9A" w:rsidRDefault="00054155" w:rsidP="00415C9A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14:paraId="6CCDD928" w14:textId="0620B920" w:rsidR="00093BFF" w:rsidRPr="00093BFF" w:rsidRDefault="00F76E7D" w:rsidP="00415C9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 w:rsidR="00093BFF" w:rsidRPr="00093BFF">
        <w:rPr>
          <w:rFonts w:ascii="Times New Roman" w:hAnsi="Times New Roman" w:cs="Times New Roman"/>
          <w:b/>
          <w:sz w:val="24"/>
          <w:szCs w:val="24"/>
        </w:rPr>
        <w:t>Ц</w:t>
      </w:r>
      <w:r w:rsidR="003A49B7">
        <w:rPr>
          <w:rFonts w:ascii="Times New Roman" w:hAnsi="Times New Roman" w:cs="Times New Roman"/>
          <w:b/>
          <w:sz w:val="24"/>
          <w:szCs w:val="24"/>
        </w:rPr>
        <w:t>ЕЛЕПОЛАГАНИЕ</w:t>
      </w:r>
      <w:r w:rsidR="00093BFF" w:rsidRPr="00093BFF">
        <w:rPr>
          <w:rFonts w:ascii="Times New Roman" w:hAnsi="Times New Roman" w:cs="Times New Roman"/>
          <w:b/>
          <w:sz w:val="24"/>
          <w:szCs w:val="24"/>
        </w:rPr>
        <w:t>.</w:t>
      </w:r>
    </w:p>
    <w:p w14:paraId="1CC44D40" w14:textId="52D4BAAE" w:rsidR="00093BFF" w:rsidRDefault="00093BFF" w:rsidP="00093B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Программы наставничества в форме «представитель профессионального сообщества – обучающий</w:t>
      </w:r>
      <w:r w:rsidR="00947FF3">
        <w:rPr>
          <w:rFonts w:ascii="Times New Roman" w:hAnsi="Times New Roman" w:cs="Times New Roman"/>
          <w:sz w:val="28"/>
        </w:rPr>
        <w:t xml:space="preserve">ся» направлена на достижение </w:t>
      </w:r>
      <w:r>
        <w:rPr>
          <w:rFonts w:ascii="Times New Roman" w:hAnsi="Times New Roman" w:cs="Times New Roman"/>
          <w:sz w:val="28"/>
        </w:rPr>
        <w:t>цел</w:t>
      </w:r>
      <w:r w:rsidR="00B51D7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:</w:t>
      </w:r>
      <w:r w:rsidR="00B51D72" w:rsidRPr="00B51D72">
        <w:t xml:space="preserve"> </w:t>
      </w:r>
      <w:r w:rsidR="00B51D72" w:rsidRPr="00B51D72">
        <w:rPr>
          <w:rFonts w:ascii="Times New Roman" w:hAnsi="Times New Roman" w:cs="Times New Roman"/>
          <w:sz w:val="28"/>
        </w:rPr>
        <w:t>создание мотивирующего пространства для прикладного, практико-ориентированного знакомства обучающихся с профессией наставника.</w:t>
      </w:r>
    </w:p>
    <w:p w14:paraId="6AEE21AB" w14:textId="4E594F80" w:rsidR="00B51D72" w:rsidRDefault="00947FF3" w:rsidP="00093B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B51D72">
        <w:rPr>
          <w:rFonts w:ascii="Times New Roman" w:hAnsi="Times New Roman" w:cs="Times New Roman"/>
          <w:sz w:val="28"/>
        </w:rPr>
        <w:t>анная цель конкретизируется в следующей системе задач:</w:t>
      </w:r>
    </w:p>
    <w:p w14:paraId="0F42C30D" w14:textId="45E7AE9F" w:rsidR="00093BFF" w:rsidRPr="00093BFF" w:rsidRDefault="00265D06" w:rsidP="00093B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93BFF" w:rsidRPr="00093BFF">
        <w:rPr>
          <w:rFonts w:ascii="Times New Roman" w:hAnsi="Times New Roman" w:cs="Times New Roman"/>
          <w:sz w:val="28"/>
        </w:rPr>
        <w:t xml:space="preserve">формирование у обучающихся установки на необходимость правильного выбора профессии; </w:t>
      </w:r>
    </w:p>
    <w:p w14:paraId="0F417303" w14:textId="1839B7EE" w:rsidR="00093BFF" w:rsidRPr="00093BFF" w:rsidRDefault="00265D06" w:rsidP="00093B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93BFF" w:rsidRPr="00093BFF">
        <w:rPr>
          <w:rFonts w:ascii="Times New Roman" w:hAnsi="Times New Roman" w:cs="Times New Roman"/>
          <w:sz w:val="28"/>
        </w:rPr>
        <w:t>развитие интереса у обучающихся к професси</w:t>
      </w:r>
      <w:r w:rsidR="003A49B7">
        <w:rPr>
          <w:rFonts w:ascii="Times New Roman" w:hAnsi="Times New Roman" w:cs="Times New Roman"/>
          <w:sz w:val="28"/>
        </w:rPr>
        <w:t>и и профессиональной деятельности наставника</w:t>
      </w:r>
      <w:r w:rsidR="00093BFF" w:rsidRPr="00093BFF">
        <w:rPr>
          <w:rFonts w:ascii="Times New Roman" w:hAnsi="Times New Roman" w:cs="Times New Roman"/>
          <w:sz w:val="28"/>
        </w:rPr>
        <w:t xml:space="preserve">; </w:t>
      </w:r>
    </w:p>
    <w:p w14:paraId="7C533FC9" w14:textId="014D2803" w:rsidR="00093BFF" w:rsidRPr="00093BFF" w:rsidRDefault="00265D06" w:rsidP="00093B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93BFF" w:rsidRPr="00093BFF">
        <w:rPr>
          <w:rFonts w:ascii="Times New Roman" w:hAnsi="Times New Roman" w:cs="Times New Roman"/>
          <w:sz w:val="28"/>
        </w:rPr>
        <w:t xml:space="preserve">погружение обучающихся в контекст профессиональной деятельности </w:t>
      </w:r>
      <w:r w:rsidR="003A49B7">
        <w:rPr>
          <w:rFonts w:ascii="Times New Roman" w:hAnsi="Times New Roman" w:cs="Times New Roman"/>
          <w:sz w:val="28"/>
        </w:rPr>
        <w:t xml:space="preserve">наставника </w:t>
      </w:r>
      <w:r w:rsidR="00093BFF" w:rsidRPr="00093BFF">
        <w:rPr>
          <w:rFonts w:ascii="Times New Roman" w:hAnsi="Times New Roman" w:cs="Times New Roman"/>
          <w:sz w:val="28"/>
        </w:rPr>
        <w:t xml:space="preserve">через интерактивные формы </w:t>
      </w:r>
      <w:r w:rsidR="003A49B7">
        <w:rPr>
          <w:rFonts w:ascii="Times New Roman" w:hAnsi="Times New Roman" w:cs="Times New Roman"/>
          <w:sz w:val="28"/>
        </w:rPr>
        <w:t>организации наставнической практики</w:t>
      </w:r>
      <w:r w:rsidR="00093BFF" w:rsidRPr="00093BFF">
        <w:rPr>
          <w:rFonts w:ascii="Times New Roman" w:hAnsi="Times New Roman" w:cs="Times New Roman"/>
          <w:sz w:val="28"/>
        </w:rPr>
        <w:t xml:space="preserve"> (профессиональные пробы, квесты, интерактивные экскурсии и др. по профилю творческого объединения); </w:t>
      </w:r>
    </w:p>
    <w:p w14:paraId="2CFB97F2" w14:textId="1DED2666" w:rsidR="00093BFF" w:rsidRDefault="00265D06" w:rsidP="00093B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93BFF" w:rsidRPr="00093BFF">
        <w:rPr>
          <w:rFonts w:ascii="Times New Roman" w:hAnsi="Times New Roman" w:cs="Times New Roman"/>
          <w:sz w:val="28"/>
        </w:rPr>
        <w:t>содействие</w:t>
      </w:r>
      <w:r w:rsidR="00A33EE5">
        <w:rPr>
          <w:rFonts w:ascii="Times New Roman" w:hAnsi="Times New Roman" w:cs="Times New Roman"/>
          <w:sz w:val="28"/>
        </w:rPr>
        <w:t xml:space="preserve"> мотивированным обучающимся в приобретении профессии</w:t>
      </w:r>
      <w:r w:rsidR="003A49B7">
        <w:rPr>
          <w:rFonts w:ascii="Times New Roman" w:hAnsi="Times New Roman" w:cs="Times New Roman"/>
          <w:sz w:val="28"/>
        </w:rPr>
        <w:t xml:space="preserve"> наставника</w:t>
      </w:r>
      <w:r w:rsidR="00A33EE5">
        <w:rPr>
          <w:rFonts w:ascii="Times New Roman" w:hAnsi="Times New Roman" w:cs="Times New Roman"/>
          <w:sz w:val="28"/>
        </w:rPr>
        <w:t>,</w:t>
      </w:r>
      <w:r w:rsidR="00093BFF" w:rsidRPr="00093BFF">
        <w:rPr>
          <w:rFonts w:ascii="Times New Roman" w:hAnsi="Times New Roman" w:cs="Times New Roman"/>
          <w:sz w:val="28"/>
        </w:rPr>
        <w:t xml:space="preserve"> в составлении индивидуального образовательного маршрута по овладению выбранной профессией.</w:t>
      </w:r>
    </w:p>
    <w:p w14:paraId="426E00E1" w14:textId="11248D4F" w:rsidR="003A49B7" w:rsidRDefault="003A49B7" w:rsidP="00093B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24DD3CF" w14:textId="24C14B30" w:rsidR="003A49B7" w:rsidRPr="00B077A1" w:rsidRDefault="00F76E7D" w:rsidP="00AB2C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3A49B7" w:rsidRPr="003A49B7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B51D72">
        <w:rPr>
          <w:rFonts w:ascii="Times New Roman" w:hAnsi="Times New Roman" w:cs="Times New Roman"/>
          <w:b/>
          <w:sz w:val="24"/>
          <w:szCs w:val="24"/>
        </w:rPr>
        <w:t>ПРОФИЛЕЙ</w:t>
      </w:r>
      <w:r w:rsidR="003A49B7" w:rsidRPr="003A49B7">
        <w:rPr>
          <w:rFonts w:ascii="Times New Roman" w:hAnsi="Times New Roman" w:cs="Times New Roman"/>
          <w:b/>
          <w:sz w:val="24"/>
          <w:szCs w:val="24"/>
        </w:rPr>
        <w:t xml:space="preserve"> УЧАСТНИКОВ РЕАЛИЗАЦИИ ПРОГРАММЫ НАСТАВНИЧЕСТВА</w:t>
      </w:r>
      <w:r w:rsidR="00AB2CE9">
        <w:rPr>
          <w:rFonts w:ascii="Times New Roman" w:hAnsi="Times New Roman" w:cs="Times New Roman"/>
          <w:b/>
          <w:sz w:val="24"/>
          <w:szCs w:val="24"/>
        </w:rPr>
        <w:t xml:space="preserve"> В ФОРМАТЕ </w:t>
      </w:r>
      <w:r w:rsidR="00B077A1" w:rsidRPr="00B077A1">
        <w:rPr>
          <w:rFonts w:ascii="Times New Roman" w:hAnsi="Times New Roman" w:cs="Times New Roman"/>
          <w:b/>
          <w:sz w:val="24"/>
          <w:szCs w:val="24"/>
        </w:rPr>
        <w:t>«ПРЕДСТАВИТЕЛЬ ПРОФЕССИОНАЛЬНОГО СООБЩЕСТВА-ОБУЧАЮЩИЕСЯ».</w:t>
      </w:r>
    </w:p>
    <w:p w14:paraId="07FB11AA" w14:textId="77777777" w:rsidR="00AE5CEB" w:rsidRPr="00AE5CEB" w:rsidRDefault="00AE5CEB" w:rsidP="00AE5C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E5CEB">
        <w:rPr>
          <w:rFonts w:ascii="Times New Roman" w:hAnsi="Times New Roman" w:cs="Times New Roman"/>
          <w:sz w:val="28"/>
        </w:rPr>
        <w:t>Наставнические практики должны организовываться не спонтанно, а осознанно и продуманно. В этом случае становится понятным, что необходимо обеспечить сопровождение организации работы наставнических пар/групп, позволяющее участникам наставнических практик достичь поставленной цели: обмен опытом, компетенциями, знаниями, ценностными установками.</w:t>
      </w:r>
    </w:p>
    <w:p w14:paraId="45E15B5C" w14:textId="77777777" w:rsidR="00AE5CEB" w:rsidRPr="00AE5CEB" w:rsidRDefault="00AE5CEB" w:rsidP="00AE5C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E5CEB">
        <w:rPr>
          <w:rFonts w:ascii="Times New Roman" w:hAnsi="Times New Roman" w:cs="Times New Roman"/>
          <w:sz w:val="28"/>
        </w:rPr>
        <w:t>В качестве механизма реализации программы наставничества, организации наставнической практики в формате «представитель профессионального сообщества – группа обучающихся/обучающийся» нами рассматривается тьюторское сопровождение работы наставнических групп/пар.</w:t>
      </w:r>
    </w:p>
    <w:p w14:paraId="717A9F87" w14:textId="29FD0BCA" w:rsidR="00AE5CEB" w:rsidRPr="00AE5CEB" w:rsidRDefault="00AE5CEB" w:rsidP="00AE5C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E5CEB">
        <w:rPr>
          <w:rFonts w:ascii="Times New Roman" w:hAnsi="Times New Roman" w:cs="Times New Roman"/>
          <w:sz w:val="28"/>
        </w:rPr>
        <w:t>Тьюторское сопровождение организации работы наставнических</w:t>
      </w:r>
      <w:r w:rsidR="00B077A1">
        <w:rPr>
          <w:rFonts w:ascii="Times New Roman" w:hAnsi="Times New Roman" w:cs="Times New Roman"/>
          <w:sz w:val="28"/>
        </w:rPr>
        <w:t xml:space="preserve"> пар/</w:t>
      </w:r>
      <w:r w:rsidRPr="00AE5CEB">
        <w:rPr>
          <w:rFonts w:ascii="Times New Roman" w:hAnsi="Times New Roman" w:cs="Times New Roman"/>
          <w:sz w:val="28"/>
        </w:rPr>
        <w:t xml:space="preserve"> групп</w:t>
      </w:r>
      <w:r w:rsidR="00B077A1">
        <w:rPr>
          <w:rFonts w:ascii="Times New Roman" w:hAnsi="Times New Roman" w:cs="Times New Roman"/>
          <w:sz w:val="28"/>
        </w:rPr>
        <w:t xml:space="preserve"> </w:t>
      </w:r>
      <w:r w:rsidRPr="00AE5CEB">
        <w:rPr>
          <w:rFonts w:ascii="Times New Roman" w:hAnsi="Times New Roman" w:cs="Times New Roman"/>
          <w:sz w:val="28"/>
        </w:rPr>
        <w:t xml:space="preserve">мы </w:t>
      </w:r>
      <w:r w:rsidR="00AB2CE9" w:rsidRPr="00AE5CEB">
        <w:rPr>
          <w:rFonts w:ascii="Times New Roman" w:hAnsi="Times New Roman" w:cs="Times New Roman"/>
          <w:sz w:val="28"/>
        </w:rPr>
        <w:t>определяем</w:t>
      </w:r>
      <w:r w:rsidRPr="00AE5CEB">
        <w:rPr>
          <w:rFonts w:ascii="Times New Roman" w:hAnsi="Times New Roman" w:cs="Times New Roman"/>
          <w:sz w:val="28"/>
        </w:rPr>
        <w:t xml:space="preserve"> как вид педагогического сопровождения, напр</w:t>
      </w:r>
      <w:r w:rsidR="00AB2CE9">
        <w:rPr>
          <w:rFonts w:ascii="Times New Roman" w:hAnsi="Times New Roman" w:cs="Times New Roman"/>
          <w:sz w:val="28"/>
        </w:rPr>
        <w:t>авленного на оказание поддержки</w:t>
      </w:r>
      <w:r w:rsidRPr="00AE5CEB">
        <w:rPr>
          <w:rFonts w:ascii="Times New Roman" w:hAnsi="Times New Roman" w:cs="Times New Roman"/>
          <w:sz w:val="28"/>
        </w:rPr>
        <w:t xml:space="preserve"> участникам наставнических практик в выстраивании продуктивной коммуникации, в организации совместной деятельности, в поиске образовательных ресурсов для создания индивидуальной программы, формирования учебной и образовательной рефлексии наставляемого.</w:t>
      </w:r>
    </w:p>
    <w:p w14:paraId="0846E659" w14:textId="5334E9C2" w:rsidR="00AE5CEB" w:rsidRDefault="00AE5CEB" w:rsidP="00AE5C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соответствие с эти</w:t>
      </w:r>
      <w:r w:rsidR="00AB2CE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определены следующие ролевые модели реализации наставнической практики в формате </w:t>
      </w:r>
      <w:r w:rsidRPr="00AE5CEB">
        <w:rPr>
          <w:rFonts w:ascii="Times New Roman" w:hAnsi="Times New Roman" w:cs="Times New Roman"/>
          <w:sz w:val="28"/>
        </w:rPr>
        <w:t>«представитель профессионального сообщества – группа обучающихся/обучающийся»</w:t>
      </w:r>
      <w:r>
        <w:rPr>
          <w:rFonts w:ascii="Times New Roman" w:hAnsi="Times New Roman" w:cs="Times New Roman"/>
          <w:sz w:val="28"/>
        </w:rPr>
        <w:t>: наставник, наставляемые, тьютор, куратор</w:t>
      </w:r>
      <w:r w:rsidRPr="00AE5CEB">
        <w:rPr>
          <w:rFonts w:ascii="Times New Roman" w:hAnsi="Times New Roman" w:cs="Times New Roman"/>
          <w:sz w:val="28"/>
        </w:rPr>
        <w:t>.</w:t>
      </w:r>
    </w:p>
    <w:p w14:paraId="67172100" w14:textId="769D500A" w:rsidR="00AE5CEB" w:rsidRPr="00B51D72" w:rsidRDefault="00AE5CEB" w:rsidP="00AE5CEB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 w:rsidRPr="00B51D72">
        <w:rPr>
          <w:rFonts w:ascii="Times New Roman" w:hAnsi="Times New Roman" w:cs="Times New Roman"/>
          <w:i/>
          <w:iCs/>
          <w:sz w:val="28"/>
        </w:rPr>
        <w:t>Профили участников наставнической практики:</w:t>
      </w:r>
    </w:p>
    <w:p w14:paraId="22FF91D1" w14:textId="5C549754" w:rsidR="00AE5CEB" w:rsidRPr="00AE5CEB" w:rsidRDefault="00AE5CEB" w:rsidP="00AE5C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E5CEB">
        <w:rPr>
          <w:rFonts w:ascii="Times New Roman" w:hAnsi="Times New Roman" w:cs="Times New Roman"/>
          <w:sz w:val="28"/>
        </w:rPr>
        <w:t>Профиль наставляемого: возраст старше 1</w:t>
      </w:r>
      <w:r w:rsidR="00B077A1">
        <w:rPr>
          <w:rFonts w:ascii="Times New Roman" w:hAnsi="Times New Roman" w:cs="Times New Roman"/>
          <w:sz w:val="28"/>
        </w:rPr>
        <w:t>0</w:t>
      </w:r>
      <w:r w:rsidRPr="00AE5CEB">
        <w:rPr>
          <w:rFonts w:ascii="Times New Roman" w:hAnsi="Times New Roman" w:cs="Times New Roman"/>
          <w:sz w:val="28"/>
        </w:rPr>
        <w:t xml:space="preserve"> лет; мотивированность на участие в мероприятиях и событиях программы «Наставничество»; ответственность. Через взаимодействие с наставником и при его поддержке решает учебно-профессиональные задачи, выполняет проектные задания.</w:t>
      </w:r>
    </w:p>
    <w:p w14:paraId="4189BC38" w14:textId="65F7F271" w:rsidR="00AE5CEB" w:rsidRPr="00AE5CEB" w:rsidRDefault="00AE5CEB" w:rsidP="00AE5C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E5CEB">
        <w:rPr>
          <w:rFonts w:ascii="Times New Roman" w:hAnsi="Times New Roman" w:cs="Times New Roman"/>
          <w:sz w:val="28"/>
        </w:rPr>
        <w:t>Профиль наставника (представитель профессионального сообщества): профессионал</w:t>
      </w:r>
      <w:r w:rsidR="00AB2CE9">
        <w:rPr>
          <w:rFonts w:ascii="Times New Roman" w:hAnsi="Times New Roman" w:cs="Times New Roman"/>
          <w:sz w:val="28"/>
        </w:rPr>
        <w:t xml:space="preserve">ьная стабильность, авторитет в </w:t>
      </w:r>
      <w:r w:rsidRPr="00AE5CEB">
        <w:rPr>
          <w:rFonts w:ascii="Times New Roman" w:hAnsi="Times New Roman" w:cs="Times New Roman"/>
          <w:sz w:val="28"/>
        </w:rPr>
        <w:t>профессиональном сообществе; высокая культура самоорганизации и планирования, коммуникативные способности; заинтересованность и желание принимать участие в программе «Наставничество»; готовность рассказать и делиться опытом профессиональной деятельности. Обеспечивает прикладное, практико-ориентированное, интерактивное погружение в профессию.</w:t>
      </w:r>
    </w:p>
    <w:p w14:paraId="5C067A26" w14:textId="31989CB8" w:rsidR="00AE5CEB" w:rsidRPr="00AE5CEB" w:rsidRDefault="00AE5CEB" w:rsidP="00AE5C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E5CEB">
        <w:rPr>
          <w:rFonts w:ascii="Times New Roman" w:hAnsi="Times New Roman" w:cs="Times New Roman"/>
          <w:sz w:val="28"/>
        </w:rPr>
        <w:t>Профиль педагога-тьютора: педаг</w:t>
      </w:r>
      <w:r w:rsidR="00AB2CE9">
        <w:rPr>
          <w:rFonts w:ascii="Times New Roman" w:hAnsi="Times New Roman" w:cs="Times New Roman"/>
          <w:sz w:val="28"/>
        </w:rPr>
        <w:t>ог дополнительного образования,</w:t>
      </w:r>
      <w:r w:rsidRPr="00AE5CEB">
        <w:rPr>
          <w:rFonts w:ascii="Times New Roman" w:hAnsi="Times New Roman" w:cs="Times New Roman"/>
          <w:sz w:val="28"/>
        </w:rPr>
        <w:t xml:space="preserve"> владеющий методикой, технологией тьюторского сопровождения наставнических практик, заинтересованный в реализации наставнических практик в работе творческого объединения.  Организует пространство взаимодействия наставника и наставляемых, сопровождает их в выстраивании продуктивной коммуникации, в организации обменом </w:t>
      </w:r>
      <w:r w:rsidR="00B077A1">
        <w:rPr>
          <w:rFonts w:ascii="Times New Roman" w:hAnsi="Times New Roman" w:cs="Times New Roman"/>
          <w:sz w:val="28"/>
        </w:rPr>
        <w:t xml:space="preserve">профессиональным </w:t>
      </w:r>
      <w:r w:rsidRPr="00AE5CEB">
        <w:rPr>
          <w:rFonts w:ascii="Times New Roman" w:hAnsi="Times New Roman" w:cs="Times New Roman"/>
          <w:sz w:val="28"/>
        </w:rPr>
        <w:t>опыт</w:t>
      </w:r>
      <w:r w:rsidR="00B077A1">
        <w:rPr>
          <w:rFonts w:ascii="Times New Roman" w:hAnsi="Times New Roman" w:cs="Times New Roman"/>
          <w:sz w:val="28"/>
        </w:rPr>
        <w:t>ом</w:t>
      </w:r>
      <w:r w:rsidRPr="00AE5CEB">
        <w:rPr>
          <w:rFonts w:ascii="Times New Roman" w:hAnsi="Times New Roman" w:cs="Times New Roman"/>
          <w:sz w:val="28"/>
        </w:rPr>
        <w:t xml:space="preserve">, в поиске образовательных ресурсов для создания индивидуальной </w:t>
      </w:r>
      <w:r w:rsidR="00AB2CE9">
        <w:rPr>
          <w:rFonts w:ascii="Times New Roman" w:hAnsi="Times New Roman" w:cs="Times New Roman"/>
          <w:sz w:val="28"/>
        </w:rPr>
        <w:t xml:space="preserve">образовательной </w:t>
      </w:r>
      <w:r w:rsidRPr="00AE5CEB">
        <w:rPr>
          <w:rFonts w:ascii="Times New Roman" w:hAnsi="Times New Roman" w:cs="Times New Roman"/>
          <w:sz w:val="28"/>
        </w:rPr>
        <w:t>программы.</w:t>
      </w:r>
    </w:p>
    <w:p w14:paraId="49789080" w14:textId="439610BE" w:rsidR="00AE5CEB" w:rsidRDefault="00AE5CEB" w:rsidP="00AE5C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E5CEB">
        <w:rPr>
          <w:rFonts w:ascii="Times New Roman" w:hAnsi="Times New Roman" w:cs="Times New Roman"/>
          <w:sz w:val="28"/>
        </w:rPr>
        <w:t>Профиль куратора реализации наставнических практик: сотрудник организации дополнительного образования, отвечающий за реализацию программы наста</w:t>
      </w:r>
      <w:r w:rsidR="00AB2CE9">
        <w:rPr>
          <w:rFonts w:ascii="Times New Roman" w:hAnsi="Times New Roman" w:cs="Times New Roman"/>
          <w:sz w:val="28"/>
        </w:rPr>
        <w:t>вничества и</w:t>
      </w:r>
      <w:r w:rsidRPr="00AE5CEB">
        <w:rPr>
          <w:rFonts w:ascii="Times New Roman" w:hAnsi="Times New Roman" w:cs="Times New Roman"/>
          <w:sz w:val="28"/>
        </w:rPr>
        <w:t xml:space="preserve"> разрабатывающий необходимую документацию.</w:t>
      </w:r>
    </w:p>
    <w:p w14:paraId="24AE6557" w14:textId="51728B61" w:rsidR="00B51D72" w:rsidRDefault="00B51D72" w:rsidP="00AE5C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7B58066" w14:textId="77777777" w:rsidR="00AB237B" w:rsidRDefault="00AB237B" w:rsidP="00B51D7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8C8A6" w14:textId="34652594" w:rsidR="00B51D72" w:rsidRPr="00B51D72" w:rsidRDefault="00F76E7D" w:rsidP="00F76E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B51D72" w:rsidRPr="00B51D72">
        <w:rPr>
          <w:rFonts w:ascii="Times New Roman" w:hAnsi="Times New Roman" w:cs="Times New Roman"/>
          <w:b/>
          <w:sz w:val="24"/>
          <w:szCs w:val="24"/>
        </w:rPr>
        <w:t>ПРИМЕРНАЯ ПРОГРАММА НАСТАВНИЧЕСТВА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17D18F6" w14:textId="04BD606B" w:rsidR="00B51D72" w:rsidRDefault="00B51D72" w:rsidP="00B51D72">
      <w:pPr>
        <w:pStyle w:val="a3"/>
        <w:ind w:left="720"/>
        <w:jc w:val="both"/>
        <w:rPr>
          <w:rFonts w:ascii="Times New Roman" w:hAnsi="Times New Roman" w:cs="Times New Roman"/>
          <w:bCs/>
          <w:sz w:val="28"/>
        </w:rPr>
      </w:pPr>
    </w:p>
    <w:p w14:paraId="4CD0261F" w14:textId="0BEFA8BB" w:rsidR="003D2129" w:rsidRPr="003D2129" w:rsidRDefault="00F76E7D" w:rsidP="00AB2CE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3D2129">
        <w:rPr>
          <w:rFonts w:ascii="Times New Roman" w:hAnsi="Times New Roman" w:cs="Times New Roman"/>
          <w:b/>
          <w:bCs/>
          <w:sz w:val="24"/>
          <w:szCs w:val="24"/>
          <w:lang w:bidi="ar-SA"/>
        </w:rPr>
        <w:t>Примерная программа</w:t>
      </w:r>
    </w:p>
    <w:p w14:paraId="68535E2F" w14:textId="2D4F23D6" w:rsidR="003D2129" w:rsidRPr="003D2129" w:rsidRDefault="00305E25" w:rsidP="003D212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о</w:t>
      </w:r>
      <w:r w:rsidR="00F76E7D" w:rsidRPr="003D2129">
        <w:rPr>
          <w:rFonts w:ascii="Times New Roman" w:hAnsi="Times New Roman" w:cs="Times New Roman"/>
          <w:b/>
          <w:bCs/>
          <w:sz w:val="24"/>
          <w:szCs w:val="24"/>
          <w:lang w:bidi="ar-SA"/>
        </w:rPr>
        <w:t>рганизации наставнической практики</w:t>
      </w:r>
    </w:p>
    <w:p w14:paraId="615112A1" w14:textId="77777777" w:rsidR="003D2129" w:rsidRPr="003D2129" w:rsidRDefault="003D2129" w:rsidP="003D212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bidi="ar-SA"/>
        </w:rPr>
      </w:pPr>
      <w:r w:rsidRPr="003D2129">
        <w:rPr>
          <w:rFonts w:ascii="Times New Roman" w:hAnsi="Times New Roman" w:cs="Times New Roman"/>
          <w:b/>
          <w:bCs/>
          <w:i/>
          <w:iCs/>
          <w:sz w:val="24"/>
          <w:szCs w:val="24"/>
          <w:lang w:bidi="ar-SA"/>
        </w:rPr>
        <w:t>(составляется тьютором наставнической практики)</w:t>
      </w:r>
    </w:p>
    <w:p w14:paraId="7E44975B" w14:textId="77777777" w:rsidR="003D2129" w:rsidRPr="003D2129" w:rsidRDefault="003D2129" w:rsidP="003D212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14:paraId="286F7B57" w14:textId="77777777" w:rsidR="003D2129" w:rsidRPr="003D2129" w:rsidRDefault="003D2129" w:rsidP="003D212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ar-SA"/>
        </w:rPr>
      </w:pPr>
      <w:r w:rsidRPr="003D21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ar-SA"/>
        </w:rPr>
        <w:t>Пояснительная записка</w:t>
      </w:r>
    </w:p>
    <w:p w14:paraId="57DB870E" w14:textId="77777777" w:rsidR="003D2129" w:rsidRPr="003D2129" w:rsidRDefault="003D2129" w:rsidP="003D212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shd w:val="clear" w:color="auto" w:fill="FFFFFF"/>
          <w:lang w:bidi="ar-SA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3D2129" w:rsidRPr="003D2129" w14:paraId="7A42DBAD" w14:textId="77777777" w:rsidTr="00A4031C">
        <w:tc>
          <w:tcPr>
            <w:tcW w:w="3114" w:type="dxa"/>
          </w:tcPr>
          <w:p w14:paraId="1BD904BF" w14:textId="77777777" w:rsidR="003D2129" w:rsidRPr="003D2129" w:rsidRDefault="003D2129" w:rsidP="003D2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  <w:r w:rsidRPr="003D21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>Форма наставничества:</w:t>
            </w:r>
          </w:p>
        </w:tc>
        <w:tc>
          <w:tcPr>
            <w:tcW w:w="6231" w:type="dxa"/>
          </w:tcPr>
          <w:p w14:paraId="6F97D300" w14:textId="0C43849C" w:rsidR="003D2129" w:rsidRPr="00C33B29" w:rsidRDefault="003D2129" w:rsidP="003D2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ar-SA"/>
              </w:rPr>
            </w:pPr>
            <w:r w:rsidRPr="00C33B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ar-SA"/>
              </w:rPr>
              <w:t>«Представитель профессионального с</w:t>
            </w:r>
            <w:r w:rsidR="00C33B29" w:rsidRPr="00C33B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ar-SA"/>
              </w:rPr>
              <w:t>ообщества – группа обучающихся»</w:t>
            </w:r>
          </w:p>
          <w:p w14:paraId="2E868902" w14:textId="77777777" w:rsidR="003D2129" w:rsidRPr="003D2129" w:rsidRDefault="003D2129" w:rsidP="003D21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  <w:tr w:rsidR="003D2129" w:rsidRPr="003D2129" w14:paraId="0FBB5082" w14:textId="77777777" w:rsidTr="00A4031C">
        <w:tc>
          <w:tcPr>
            <w:tcW w:w="3114" w:type="dxa"/>
          </w:tcPr>
          <w:p w14:paraId="71F286C3" w14:textId="36D4AC10" w:rsidR="003D2129" w:rsidRPr="003D2129" w:rsidRDefault="003D2129" w:rsidP="003D21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  <w:r w:rsidRPr="003D21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>Дополнительная общеобразовате</w:t>
            </w:r>
            <w:r w:rsidR="00C33B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>льная общеразвивающая программа:</w:t>
            </w:r>
          </w:p>
          <w:p w14:paraId="0028DE0E" w14:textId="77777777" w:rsidR="003D2129" w:rsidRPr="003D2129" w:rsidRDefault="003D2129" w:rsidP="003D2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6231" w:type="dxa"/>
          </w:tcPr>
          <w:p w14:paraId="3ADB7243" w14:textId="77777777" w:rsidR="003D2129" w:rsidRPr="003D2129" w:rsidRDefault="003D2129" w:rsidP="003D2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  <w:tr w:rsidR="003D2129" w:rsidRPr="003D2129" w14:paraId="4829DF9F" w14:textId="77777777" w:rsidTr="00A4031C">
        <w:tc>
          <w:tcPr>
            <w:tcW w:w="3114" w:type="dxa"/>
          </w:tcPr>
          <w:p w14:paraId="200C36C3" w14:textId="77777777" w:rsidR="003D2129" w:rsidRPr="003D2129" w:rsidRDefault="003D2129" w:rsidP="003D2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  <w:bookmarkStart w:id="0" w:name="_Hlk112861978"/>
            <w:r w:rsidRPr="003D21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>ФИО тьютора (педагога дополнительного образования)</w:t>
            </w:r>
          </w:p>
          <w:p w14:paraId="0F9D9EC6" w14:textId="77777777" w:rsidR="003D2129" w:rsidRPr="003D2129" w:rsidRDefault="003D2129" w:rsidP="003D2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6231" w:type="dxa"/>
          </w:tcPr>
          <w:p w14:paraId="2CE0D3CB" w14:textId="77777777" w:rsidR="003D2129" w:rsidRPr="003D2129" w:rsidRDefault="003D2129" w:rsidP="003D2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  <w:tr w:rsidR="003D2129" w:rsidRPr="003D2129" w14:paraId="5BCD4452" w14:textId="77777777" w:rsidTr="00A4031C">
        <w:tc>
          <w:tcPr>
            <w:tcW w:w="3114" w:type="dxa"/>
          </w:tcPr>
          <w:p w14:paraId="0974BE8B" w14:textId="77777777" w:rsidR="003D2129" w:rsidRPr="003D2129" w:rsidRDefault="003D2129" w:rsidP="003D2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  <w:r w:rsidRPr="003D21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>ФИО наставника (представителя профессионального сообщества)</w:t>
            </w:r>
          </w:p>
          <w:p w14:paraId="5EBE7D90" w14:textId="77777777" w:rsidR="003D2129" w:rsidRPr="003D2129" w:rsidRDefault="003D2129" w:rsidP="003D2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6231" w:type="dxa"/>
          </w:tcPr>
          <w:p w14:paraId="4CE3D773" w14:textId="77777777" w:rsidR="003D2129" w:rsidRPr="003D2129" w:rsidRDefault="003D2129" w:rsidP="003D2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  <w:tr w:rsidR="003D2129" w:rsidRPr="003D2129" w14:paraId="2365D3BD" w14:textId="77777777" w:rsidTr="00A4031C">
        <w:tc>
          <w:tcPr>
            <w:tcW w:w="3114" w:type="dxa"/>
          </w:tcPr>
          <w:p w14:paraId="6CC2ED0E" w14:textId="77777777" w:rsidR="003D2129" w:rsidRPr="003D2129" w:rsidRDefault="003D2129" w:rsidP="003D21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3D21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>ФИО наставляемых (обучающихся по программе)</w:t>
            </w:r>
          </w:p>
          <w:p w14:paraId="0D0D282D" w14:textId="77777777" w:rsidR="003D2129" w:rsidRPr="003D2129" w:rsidRDefault="003D2129" w:rsidP="003D2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6231" w:type="dxa"/>
          </w:tcPr>
          <w:p w14:paraId="4CCB0403" w14:textId="77777777" w:rsidR="003D2129" w:rsidRPr="003D2129" w:rsidRDefault="003D2129" w:rsidP="003D2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  <w:tr w:rsidR="003D2129" w:rsidRPr="003D2129" w14:paraId="5B79BCB2" w14:textId="77777777" w:rsidTr="00A4031C">
        <w:tc>
          <w:tcPr>
            <w:tcW w:w="3114" w:type="dxa"/>
          </w:tcPr>
          <w:p w14:paraId="1478BBAD" w14:textId="77777777" w:rsidR="003D2129" w:rsidRPr="00C33B29" w:rsidRDefault="003D2129" w:rsidP="003D2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ar-SA"/>
              </w:rPr>
            </w:pPr>
            <w:r w:rsidRPr="00C33B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>Профессия</w:t>
            </w:r>
            <w:r w:rsidRPr="00C33B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ar-SA"/>
              </w:rPr>
              <w:t>, на знакомство с которой ориентирована наставническая практика</w:t>
            </w:r>
          </w:p>
          <w:p w14:paraId="76C4904B" w14:textId="77777777" w:rsidR="003D2129" w:rsidRPr="003D2129" w:rsidRDefault="003D2129" w:rsidP="003D2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6231" w:type="dxa"/>
          </w:tcPr>
          <w:p w14:paraId="6DE09324" w14:textId="77777777" w:rsidR="003D2129" w:rsidRPr="003D2129" w:rsidRDefault="003D2129" w:rsidP="003D2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  <w:bookmarkEnd w:id="0"/>
    </w:tbl>
    <w:p w14:paraId="6848D2CD" w14:textId="77777777" w:rsidR="003D2129" w:rsidRPr="003D2129" w:rsidRDefault="003D2129" w:rsidP="003D2129">
      <w:pPr>
        <w:spacing w:after="0" w:line="240" w:lineRule="auto"/>
        <w:ind w:firstLine="39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ar-SA"/>
        </w:rPr>
      </w:pPr>
    </w:p>
    <w:p w14:paraId="4CCBF004" w14:textId="77777777" w:rsidR="003D2129" w:rsidRPr="003D2129" w:rsidRDefault="003D2129" w:rsidP="003D21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ar-SA"/>
        </w:rPr>
      </w:pPr>
      <w:r w:rsidRPr="003D21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 w:bidi="ar-SA"/>
        </w:rPr>
        <w:t>II</w:t>
      </w:r>
      <w:r w:rsidRPr="003D21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ar-SA"/>
        </w:rPr>
        <w:t xml:space="preserve"> ЦЕЛЕВОЙ РАЗДЕЛ </w:t>
      </w:r>
      <w:r w:rsidRPr="003D2129">
        <w:rPr>
          <w:rFonts w:ascii="Times New Roman" w:hAnsi="Times New Roman" w:cs="Times New Roman"/>
          <w:b/>
          <w:bCs/>
          <w:sz w:val="24"/>
          <w:szCs w:val="24"/>
          <w:lang w:bidi="ar-SA"/>
        </w:rPr>
        <w:t>ПРОГРАММЫ</w:t>
      </w:r>
      <w:r w:rsidRPr="003D21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ar-SA"/>
        </w:rPr>
        <w:t xml:space="preserve"> НАСТАВНИЧЕСКОЙ ПРАКТИКИ</w:t>
      </w:r>
    </w:p>
    <w:p w14:paraId="46C3B8B9" w14:textId="77777777" w:rsidR="003D2129" w:rsidRPr="003D2129" w:rsidRDefault="003D2129" w:rsidP="003D2129">
      <w:pPr>
        <w:spacing w:after="0" w:line="240" w:lineRule="auto"/>
        <w:ind w:firstLine="39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ar-SA"/>
        </w:rPr>
      </w:pPr>
    </w:p>
    <w:p w14:paraId="5D9260EE" w14:textId="65C8AC6A" w:rsidR="003D2129" w:rsidRPr="003D2129" w:rsidRDefault="003D2129" w:rsidP="003D2129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4"/>
          <w:szCs w:val="24"/>
          <w:lang w:bidi="ar-SA"/>
        </w:rPr>
      </w:pPr>
      <w:r w:rsidRPr="003D2129">
        <w:rPr>
          <w:rFonts w:ascii="Times New Roman" w:hAnsi="Times New Roman" w:cs="Times New Roman"/>
          <w:b/>
          <w:bCs/>
          <w:sz w:val="24"/>
          <w:szCs w:val="24"/>
        </w:rPr>
        <w:t>Профориентационный компонент в содержании допо</w:t>
      </w:r>
      <w:r w:rsidR="00AB2CE9">
        <w:rPr>
          <w:rFonts w:ascii="Times New Roman" w:hAnsi="Times New Roman" w:cs="Times New Roman"/>
          <w:b/>
          <w:bCs/>
          <w:sz w:val="24"/>
          <w:szCs w:val="24"/>
        </w:rPr>
        <w:t xml:space="preserve">лнительной общеобразовательной </w:t>
      </w:r>
      <w:r w:rsidRPr="003D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общеразвивающей программы «___»: ___________</w:t>
      </w:r>
    </w:p>
    <w:p w14:paraId="539D6E7D" w14:textId="77777777" w:rsidR="003D2129" w:rsidRPr="003D2129" w:rsidRDefault="003D2129" w:rsidP="003D2129">
      <w:pPr>
        <w:rPr>
          <w:rFonts w:ascii="Times New Roman" w:eastAsia="Times New Roman" w:hAnsi="Times New Roman"/>
          <w:b/>
          <w:bCs/>
          <w:sz w:val="24"/>
          <w:szCs w:val="24"/>
          <w:lang w:bidi="ar-SA"/>
        </w:rPr>
      </w:pPr>
      <w:r w:rsidRPr="003D2129">
        <w:rPr>
          <w:rFonts w:ascii="Times New Roman" w:eastAsia="Times New Roman" w:hAnsi="Times New Roman"/>
          <w:b/>
          <w:bCs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</w:t>
      </w:r>
    </w:p>
    <w:p w14:paraId="59A49E0E" w14:textId="77777777" w:rsidR="003D2129" w:rsidRPr="003D2129" w:rsidRDefault="003D2129" w:rsidP="003D212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3D2129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Цель наставнической практики: </w:t>
      </w:r>
      <w:r w:rsidRPr="003D2129">
        <w:rPr>
          <w:rFonts w:ascii="Times New Roman" w:hAnsi="Times New Roman" w:cs="Times New Roman"/>
          <w:sz w:val="24"/>
          <w:szCs w:val="24"/>
          <w:lang w:bidi="ar-SA"/>
        </w:rPr>
        <w:t>обеспечение профессиональной ориентации, самоопределения подростков и старшеклассников в рамках реализации дополнительной общеобразовательной общеразвивающей программы «________».</w:t>
      </w:r>
    </w:p>
    <w:p w14:paraId="1B506777" w14:textId="77777777" w:rsidR="003D2129" w:rsidRPr="003D2129" w:rsidRDefault="003D2129" w:rsidP="003D212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14:paraId="769DF4AD" w14:textId="77777777" w:rsidR="003D2129" w:rsidRPr="003D2129" w:rsidRDefault="003D2129" w:rsidP="003D212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3D2129">
        <w:rPr>
          <w:rFonts w:ascii="Times New Roman" w:hAnsi="Times New Roman" w:cs="Times New Roman"/>
          <w:b/>
          <w:bCs/>
          <w:sz w:val="24"/>
          <w:szCs w:val="24"/>
          <w:lang w:bidi="ar-SA"/>
        </w:rPr>
        <w:t>Задачи наставнической практики:</w:t>
      </w:r>
    </w:p>
    <w:p w14:paraId="24C096BF" w14:textId="73C68E13" w:rsidR="003D2129" w:rsidRPr="003D2129" w:rsidRDefault="003D2129" w:rsidP="003D21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ar-SA"/>
        </w:rPr>
      </w:pPr>
      <w:r w:rsidRPr="003D2129">
        <w:rPr>
          <w:rFonts w:ascii="Times New Roman" w:hAnsi="Times New Roman" w:cs="Times New Roman"/>
          <w:color w:val="000000"/>
          <w:sz w:val="24"/>
          <w:szCs w:val="24"/>
          <w:lang w:eastAsia="ru-RU" w:bidi="ar-SA"/>
        </w:rPr>
        <w:t>- формирование у подростков и старшеклассников ин</w:t>
      </w:r>
      <w:r w:rsidR="00732DFE">
        <w:rPr>
          <w:rFonts w:ascii="Times New Roman" w:hAnsi="Times New Roman" w:cs="Times New Roman"/>
          <w:color w:val="000000"/>
          <w:sz w:val="24"/>
          <w:szCs w:val="24"/>
          <w:lang w:eastAsia="ru-RU" w:bidi="ar-SA"/>
        </w:rPr>
        <w:t xml:space="preserve">тереса, устойчивой мотивации к </w:t>
      </w:r>
      <w:r w:rsidRPr="003D2129">
        <w:rPr>
          <w:rFonts w:ascii="Times New Roman" w:hAnsi="Times New Roman" w:cs="Times New Roman"/>
          <w:color w:val="000000"/>
          <w:sz w:val="24"/>
          <w:szCs w:val="24"/>
          <w:lang w:eastAsia="ru-RU" w:bidi="ar-SA"/>
        </w:rPr>
        <w:t xml:space="preserve">профессии / профессиям _____, </w:t>
      </w:r>
    </w:p>
    <w:p w14:paraId="0B63E7A5" w14:textId="77777777" w:rsidR="003D2129" w:rsidRPr="003D2129" w:rsidRDefault="003D2129" w:rsidP="003D21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ar-SA"/>
        </w:rPr>
      </w:pPr>
      <w:r w:rsidRPr="003D2129">
        <w:rPr>
          <w:rFonts w:ascii="Times New Roman" w:hAnsi="Times New Roman" w:cs="Times New Roman"/>
          <w:color w:val="000000"/>
          <w:sz w:val="24"/>
          <w:szCs w:val="24"/>
          <w:lang w:eastAsia="ru-RU" w:bidi="ar-SA"/>
        </w:rPr>
        <w:t>- практико-ориентированное знакомство обучающихся со спецификой профессиональной деятельности ____________,</w:t>
      </w:r>
    </w:p>
    <w:p w14:paraId="12BA58A5" w14:textId="77777777" w:rsidR="003D2129" w:rsidRPr="003D2129" w:rsidRDefault="003D2129" w:rsidP="003D21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ar-SA"/>
        </w:rPr>
      </w:pPr>
      <w:r w:rsidRPr="003D2129">
        <w:rPr>
          <w:rFonts w:ascii="Times New Roman" w:hAnsi="Times New Roman" w:cs="Times New Roman"/>
          <w:color w:val="000000"/>
          <w:sz w:val="24"/>
          <w:szCs w:val="24"/>
          <w:lang w:eastAsia="ru-RU" w:bidi="ar-SA"/>
        </w:rPr>
        <w:t xml:space="preserve">- приобретение опыта решений </w:t>
      </w:r>
      <w:bookmarkStart w:id="1" w:name="_Hlk112769632"/>
      <w:r w:rsidRPr="003D2129">
        <w:rPr>
          <w:rFonts w:ascii="Times New Roman" w:hAnsi="Times New Roman" w:cs="Times New Roman"/>
          <w:color w:val="000000"/>
          <w:sz w:val="24"/>
          <w:szCs w:val="24"/>
          <w:lang w:eastAsia="ru-RU" w:bidi="ar-SA"/>
        </w:rPr>
        <w:t>учебно-профессиональных задач, проблемных ситуаций</w:t>
      </w:r>
      <w:bookmarkEnd w:id="1"/>
      <w:r w:rsidRPr="003D2129">
        <w:rPr>
          <w:rFonts w:ascii="Times New Roman" w:hAnsi="Times New Roman" w:cs="Times New Roman"/>
          <w:color w:val="000000"/>
          <w:sz w:val="24"/>
          <w:szCs w:val="24"/>
          <w:lang w:eastAsia="ru-RU" w:bidi="ar-SA"/>
        </w:rPr>
        <w:t xml:space="preserve"> в контексте профессиональной деятельности.</w:t>
      </w:r>
    </w:p>
    <w:p w14:paraId="11E77228" w14:textId="77777777" w:rsidR="003D2129" w:rsidRPr="003D2129" w:rsidRDefault="003D2129" w:rsidP="003D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7713358E" w14:textId="77777777" w:rsidR="003D2129" w:rsidRPr="003D2129" w:rsidRDefault="003D2129" w:rsidP="003D21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3D21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 w:bidi="ar-SA"/>
        </w:rPr>
        <w:t>III</w:t>
      </w:r>
      <w:r w:rsidRPr="003D2129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СОДЕРЖАТЕЛЬНЫЙ РАЗДЕЛ </w:t>
      </w:r>
      <w:bookmarkStart w:id="2" w:name="_Hlk112863226"/>
      <w:r w:rsidRPr="003D2129">
        <w:rPr>
          <w:rFonts w:ascii="Times New Roman" w:hAnsi="Times New Roman" w:cs="Times New Roman"/>
          <w:b/>
          <w:bCs/>
          <w:sz w:val="24"/>
          <w:szCs w:val="24"/>
          <w:lang w:bidi="ar-SA"/>
        </w:rPr>
        <w:t>ПРОГРАММЫ</w:t>
      </w:r>
      <w:bookmarkEnd w:id="2"/>
      <w:r w:rsidRPr="003D2129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НАСТАВНИЧЕСКОЙ ПРАКТИКИ:</w:t>
      </w:r>
    </w:p>
    <w:p w14:paraId="36FA7E4D" w14:textId="77777777" w:rsidR="003D2129" w:rsidRPr="003D2129" w:rsidRDefault="003D2129" w:rsidP="003D2129">
      <w:pPr>
        <w:spacing w:after="0" w:line="240" w:lineRule="auto"/>
        <w:ind w:firstLine="39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ar-SA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D2129" w:rsidRPr="003D2129" w14:paraId="217DCA28" w14:textId="77777777" w:rsidTr="00A4031C">
        <w:tc>
          <w:tcPr>
            <w:tcW w:w="4815" w:type="dxa"/>
          </w:tcPr>
          <w:p w14:paraId="42CC113C" w14:textId="290A2892" w:rsidR="003D2129" w:rsidRPr="00C33B29" w:rsidRDefault="003D2129" w:rsidP="003D2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ar-SA"/>
              </w:rPr>
            </w:pPr>
            <w:bookmarkStart w:id="3" w:name="_Hlk112864020"/>
            <w:r w:rsidRPr="003D21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>Представления</w:t>
            </w:r>
            <w:r w:rsidR="00305E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 xml:space="preserve"> о профессии</w:t>
            </w:r>
            <w:r w:rsidRPr="003D21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>, знания, умения профессиональной деятельности</w:t>
            </w:r>
            <w:r w:rsidR="00732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,</w:t>
            </w:r>
            <w:r w:rsidRPr="003D2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r w:rsidRPr="00C33B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ar-SA"/>
              </w:rPr>
              <w:t>формируемые в ходе наставнической практики</w:t>
            </w:r>
          </w:p>
          <w:p w14:paraId="29BE0CA8" w14:textId="77777777" w:rsidR="003D2129" w:rsidRPr="003D2129" w:rsidRDefault="003D2129" w:rsidP="003D21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530" w:type="dxa"/>
          </w:tcPr>
          <w:p w14:paraId="7AF8450C" w14:textId="77777777" w:rsidR="003D2129" w:rsidRPr="003D2129" w:rsidRDefault="003D2129" w:rsidP="003D2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  <w:tr w:rsidR="003D2129" w:rsidRPr="003D2129" w14:paraId="6186FC6E" w14:textId="77777777" w:rsidTr="00A4031C">
        <w:tc>
          <w:tcPr>
            <w:tcW w:w="4815" w:type="dxa"/>
          </w:tcPr>
          <w:p w14:paraId="71C1307A" w14:textId="77777777" w:rsidR="003D2129" w:rsidRPr="003D2129" w:rsidRDefault="003D2129" w:rsidP="003D21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  <w:r w:rsidRPr="003D21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>Учебно-профессиональное задание</w:t>
            </w:r>
          </w:p>
          <w:p w14:paraId="1B6DB142" w14:textId="77777777" w:rsidR="003D2129" w:rsidRPr="003D2129" w:rsidRDefault="003D2129" w:rsidP="003D21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530" w:type="dxa"/>
          </w:tcPr>
          <w:p w14:paraId="5A35EB0B" w14:textId="77777777" w:rsidR="003D2129" w:rsidRPr="003D2129" w:rsidRDefault="003D2129" w:rsidP="003D2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  <w:tr w:rsidR="003D2129" w:rsidRPr="003D2129" w14:paraId="1304A42A" w14:textId="77777777" w:rsidTr="00A4031C">
        <w:tc>
          <w:tcPr>
            <w:tcW w:w="4815" w:type="dxa"/>
          </w:tcPr>
          <w:p w14:paraId="128EF655" w14:textId="77777777" w:rsidR="003D2129" w:rsidRPr="00C33B29" w:rsidRDefault="003D2129" w:rsidP="003D2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ar-SA"/>
              </w:rPr>
            </w:pPr>
            <w:r w:rsidRPr="003D21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 xml:space="preserve">Критерии оценивания </w:t>
            </w:r>
            <w:r w:rsidRPr="00C33B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ar-SA"/>
              </w:rPr>
              <w:t>выполнения учебно-профессионального задания</w:t>
            </w:r>
          </w:p>
          <w:p w14:paraId="118CE3B6" w14:textId="77777777" w:rsidR="003D2129" w:rsidRPr="003D2129" w:rsidRDefault="003D2129" w:rsidP="003D21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530" w:type="dxa"/>
          </w:tcPr>
          <w:p w14:paraId="650885DF" w14:textId="77777777" w:rsidR="003D2129" w:rsidRPr="003D2129" w:rsidRDefault="003D2129" w:rsidP="003D2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  <w:bookmarkEnd w:id="3"/>
    </w:tbl>
    <w:p w14:paraId="341AA52B" w14:textId="77777777" w:rsidR="003D2129" w:rsidRPr="003D2129" w:rsidRDefault="003D2129" w:rsidP="003D2129">
      <w:pPr>
        <w:spacing w:after="0" w:line="240" w:lineRule="auto"/>
        <w:ind w:firstLine="397"/>
        <w:rPr>
          <w:rFonts w:ascii="Times New Roman" w:hAnsi="Times New Roman" w:cs="Times New Roman"/>
          <w:b/>
          <w:bCs/>
          <w:szCs w:val="22"/>
          <w:shd w:val="clear" w:color="auto" w:fill="FFFFFF"/>
          <w:lang w:bidi="ar-SA"/>
        </w:rPr>
      </w:pPr>
    </w:p>
    <w:p w14:paraId="7D3F2827" w14:textId="32D2E026" w:rsidR="003D2129" w:rsidRPr="00B077A1" w:rsidRDefault="003D2129" w:rsidP="003D21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 w:bidi="ar-SA"/>
        </w:rPr>
      </w:pPr>
      <w:r w:rsidRPr="00B077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 w:bidi="ar-SA"/>
        </w:rPr>
        <w:t>I</w:t>
      </w:r>
      <w:r w:rsidR="00B077A1" w:rsidRPr="00B077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 w:bidi="ar-SA"/>
        </w:rPr>
        <w:t>V</w:t>
      </w:r>
      <w:r w:rsidRPr="00B077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 w:bidi="ar-SA"/>
        </w:rPr>
        <w:t xml:space="preserve"> ОРГАНИЗАЦИОННЫЙ РАЗДЕЛ ПРОГРАММЫ НАСТАВНИЧЕСКОЙ ПРАКТИКИ:</w:t>
      </w:r>
    </w:p>
    <w:p w14:paraId="7AF44F95" w14:textId="77777777" w:rsidR="003D2129" w:rsidRPr="003D2129" w:rsidRDefault="003D2129" w:rsidP="003D212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Cs w:val="22"/>
          <w:lang w:bidi="ar-SA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815"/>
        <w:gridCol w:w="4394"/>
      </w:tblGrid>
      <w:tr w:rsidR="003D2129" w:rsidRPr="003D2129" w14:paraId="1CD37CB3" w14:textId="77777777" w:rsidTr="003D2129">
        <w:tc>
          <w:tcPr>
            <w:tcW w:w="4815" w:type="dxa"/>
          </w:tcPr>
          <w:p w14:paraId="099E0B3B" w14:textId="77777777" w:rsidR="003D2129" w:rsidRPr="00C33B29" w:rsidRDefault="003D2129" w:rsidP="003D2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ar-SA"/>
              </w:rPr>
            </w:pPr>
            <w:r w:rsidRPr="00C33B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 xml:space="preserve">Форма взаимодействия </w:t>
            </w:r>
            <w:r w:rsidRPr="00C33B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ar-SA"/>
              </w:rPr>
              <w:t>наставника и наставляемых</w:t>
            </w:r>
          </w:p>
          <w:p w14:paraId="0F2192E7" w14:textId="77777777" w:rsidR="003D2129" w:rsidRPr="00C33B29" w:rsidRDefault="003D2129" w:rsidP="003D21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</w:tcPr>
          <w:p w14:paraId="160D71CD" w14:textId="77777777" w:rsidR="003D2129" w:rsidRPr="003D2129" w:rsidRDefault="003D2129" w:rsidP="003D2129">
            <w:pPr>
              <w:rPr>
                <w:rFonts w:ascii="Times New Roman" w:hAnsi="Times New Roman" w:cs="Times New Roman"/>
                <w:b/>
                <w:bCs/>
                <w:szCs w:val="22"/>
                <w:shd w:val="clear" w:color="auto" w:fill="FFFFFF"/>
                <w:lang w:bidi="ar-SA"/>
              </w:rPr>
            </w:pPr>
          </w:p>
        </w:tc>
      </w:tr>
      <w:tr w:rsidR="003D2129" w:rsidRPr="003D2129" w14:paraId="69F0C267" w14:textId="77777777" w:rsidTr="003D2129">
        <w:tc>
          <w:tcPr>
            <w:tcW w:w="4815" w:type="dxa"/>
          </w:tcPr>
          <w:p w14:paraId="78638D7B" w14:textId="77777777" w:rsidR="003D2129" w:rsidRPr="00C33B29" w:rsidRDefault="003D2129" w:rsidP="003D21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  <w:r w:rsidRPr="00C33B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>Дата проведения наставнической практики</w:t>
            </w:r>
          </w:p>
          <w:p w14:paraId="1E379934" w14:textId="77777777" w:rsidR="003D2129" w:rsidRPr="00C33B29" w:rsidRDefault="003D2129" w:rsidP="003D21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</w:tcPr>
          <w:p w14:paraId="55FD1A8F" w14:textId="77777777" w:rsidR="003D2129" w:rsidRPr="003D2129" w:rsidRDefault="003D2129" w:rsidP="003D2129">
            <w:pPr>
              <w:rPr>
                <w:rFonts w:ascii="Times New Roman" w:hAnsi="Times New Roman" w:cs="Times New Roman"/>
                <w:b/>
                <w:bCs/>
                <w:szCs w:val="22"/>
                <w:shd w:val="clear" w:color="auto" w:fill="FFFFFF"/>
                <w:lang w:bidi="ar-SA"/>
              </w:rPr>
            </w:pPr>
          </w:p>
        </w:tc>
      </w:tr>
      <w:tr w:rsidR="003D2129" w:rsidRPr="003D2129" w14:paraId="011D020D" w14:textId="77777777" w:rsidTr="003D2129">
        <w:tc>
          <w:tcPr>
            <w:tcW w:w="4815" w:type="dxa"/>
          </w:tcPr>
          <w:p w14:paraId="545EDD2E" w14:textId="77777777" w:rsidR="003D2129" w:rsidRPr="00C33B29" w:rsidRDefault="003D2129" w:rsidP="003D21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  <w:r w:rsidRPr="00C33B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>Место проведения наставнической практики</w:t>
            </w:r>
          </w:p>
          <w:p w14:paraId="56581FE7" w14:textId="77777777" w:rsidR="003D2129" w:rsidRPr="00C33B29" w:rsidRDefault="003D2129" w:rsidP="003D21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  <w:r w:rsidRPr="00C33B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</w:p>
        </w:tc>
        <w:tc>
          <w:tcPr>
            <w:tcW w:w="4394" w:type="dxa"/>
          </w:tcPr>
          <w:p w14:paraId="0DCCB3DE" w14:textId="77777777" w:rsidR="003D2129" w:rsidRPr="003D2129" w:rsidRDefault="003D2129" w:rsidP="003D2129">
            <w:pPr>
              <w:rPr>
                <w:rFonts w:ascii="Times New Roman" w:hAnsi="Times New Roman" w:cs="Times New Roman"/>
                <w:b/>
                <w:bCs/>
                <w:szCs w:val="22"/>
                <w:shd w:val="clear" w:color="auto" w:fill="FFFFFF"/>
                <w:lang w:bidi="ar-SA"/>
              </w:rPr>
            </w:pPr>
          </w:p>
        </w:tc>
      </w:tr>
      <w:tr w:rsidR="003D2129" w:rsidRPr="003D2129" w14:paraId="2BDF136E" w14:textId="77777777" w:rsidTr="003D2129">
        <w:tc>
          <w:tcPr>
            <w:tcW w:w="4815" w:type="dxa"/>
          </w:tcPr>
          <w:p w14:paraId="50E45B41" w14:textId="77777777" w:rsidR="003D2129" w:rsidRPr="00C33B29" w:rsidRDefault="003D2129" w:rsidP="003D21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  <w:r w:rsidRPr="00C33B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>Необходимы условия организации наставнической практики</w:t>
            </w:r>
          </w:p>
          <w:p w14:paraId="638D9EBC" w14:textId="77777777" w:rsidR="003D2129" w:rsidRPr="00C33B29" w:rsidRDefault="003D2129" w:rsidP="003D21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</w:tcPr>
          <w:p w14:paraId="4B0F7A99" w14:textId="77777777" w:rsidR="003D2129" w:rsidRPr="003D2129" w:rsidRDefault="003D2129" w:rsidP="003D2129">
            <w:pPr>
              <w:rPr>
                <w:rFonts w:ascii="Times New Roman" w:hAnsi="Times New Roman" w:cs="Times New Roman"/>
                <w:b/>
                <w:bCs/>
                <w:szCs w:val="22"/>
                <w:shd w:val="clear" w:color="auto" w:fill="FFFFFF"/>
                <w:lang w:bidi="ar-SA"/>
              </w:rPr>
            </w:pPr>
          </w:p>
        </w:tc>
      </w:tr>
    </w:tbl>
    <w:p w14:paraId="27F92041" w14:textId="77777777" w:rsidR="003D2129" w:rsidRPr="003D2129" w:rsidRDefault="003D2129" w:rsidP="003D212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Cs w:val="22"/>
          <w:shd w:val="clear" w:color="auto" w:fill="FFFFFF"/>
          <w:lang w:bidi="ar-SA"/>
        </w:rPr>
      </w:pPr>
    </w:p>
    <w:p w14:paraId="1B57276C" w14:textId="77777777" w:rsidR="003D2129" w:rsidRPr="003D2129" w:rsidRDefault="003D2129" w:rsidP="003D212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Cs w:val="22"/>
        </w:rPr>
      </w:pPr>
    </w:p>
    <w:p w14:paraId="57B68549" w14:textId="4F7642FB" w:rsidR="00B51D72" w:rsidRPr="00B51D72" w:rsidRDefault="00512615" w:rsidP="005126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D58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1D72" w:rsidRPr="00B51D72">
        <w:rPr>
          <w:rFonts w:ascii="Times New Roman" w:hAnsi="Times New Roman" w:cs="Times New Roman"/>
          <w:b/>
          <w:sz w:val="24"/>
          <w:szCs w:val="24"/>
        </w:rPr>
        <w:t xml:space="preserve">ДОРОЖНАЯ КАРТА РЕАЛИЗАЦИИ ПРОГРАММЫ НАСТАВНИЧЕСТВА </w:t>
      </w:r>
    </w:p>
    <w:p w14:paraId="76FE0EC5" w14:textId="77777777" w:rsidR="00AB237B" w:rsidRDefault="00AB237B" w:rsidP="00AE5C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2"/>
      </w:tblGrid>
      <w:tr w:rsidR="00481D20" w14:paraId="16540379" w14:textId="77777777" w:rsidTr="004A2A27">
        <w:tc>
          <w:tcPr>
            <w:tcW w:w="4815" w:type="dxa"/>
          </w:tcPr>
          <w:p w14:paraId="1AB34F9B" w14:textId="15AABBE2" w:rsidR="00481D20" w:rsidRPr="00C33B29" w:rsidRDefault="007C1057" w:rsidP="00AE5CE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33B29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268" w:type="dxa"/>
          </w:tcPr>
          <w:p w14:paraId="6C01A0EF" w14:textId="66AE6DDA" w:rsidR="00481D20" w:rsidRPr="00C33B29" w:rsidRDefault="007C1057" w:rsidP="00AE5CE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33B29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262" w:type="dxa"/>
          </w:tcPr>
          <w:p w14:paraId="1587D070" w14:textId="114B195E" w:rsidR="00481D20" w:rsidRPr="00C33B29" w:rsidRDefault="007C1057" w:rsidP="007C105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C33B29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481D20" w14:paraId="35358C2F" w14:textId="77777777" w:rsidTr="004A2A27">
        <w:tc>
          <w:tcPr>
            <w:tcW w:w="4815" w:type="dxa"/>
          </w:tcPr>
          <w:p w14:paraId="301607EF" w14:textId="0404AC88" w:rsidR="00481D20" w:rsidRDefault="007C1057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инновационного проекта «Тьюто</w:t>
            </w:r>
            <w:r w:rsidR="00732DFE">
              <w:rPr>
                <w:rFonts w:ascii="Times New Roman" w:hAnsi="Times New Roman" w:cs="Times New Roman"/>
                <w:sz w:val="28"/>
              </w:rPr>
              <w:t>рское сопровождение формирования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и реализации наставнических практик»</w:t>
            </w:r>
            <w:r w:rsidR="00C645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14:paraId="583B2088" w14:textId="4145425F" w:rsidR="00481D20" w:rsidRPr="00C7397C" w:rsidRDefault="00C7397C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C7397C">
              <w:rPr>
                <w:rFonts w:ascii="Times New Roman" w:hAnsi="Times New Roman" w:cs="Times New Roman"/>
                <w:sz w:val="28"/>
              </w:rPr>
              <w:t>Январь, 2022</w:t>
            </w:r>
          </w:p>
        </w:tc>
        <w:tc>
          <w:tcPr>
            <w:tcW w:w="2262" w:type="dxa"/>
          </w:tcPr>
          <w:p w14:paraId="6F5BF0E6" w14:textId="59B1584D" w:rsidR="00481D20" w:rsidRDefault="004A2A27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 реализации программы наставничества</w:t>
            </w:r>
          </w:p>
        </w:tc>
      </w:tr>
      <w:tr w:rsidR="00481D20" w14:paraId="2CF80A7F" w14:textId="77777777" w:rsidTr="004A2A27">
        <w:tc>
          <w:tcPr>
            <w:tcW w:w="4815" w:type="dxa"/>
          </w:tcPr>
          <w:p w14:paraId="624FBED0" w14:textId="2BD2BA7A" w:rsidR="00481D20" w:rsidRDefault="00C7397C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Утверждение Программы наставничества, Положения о наставничестве</w:t>
            </w:r>
            <w:r w:rsidR="0051223A">
              <w:rPr>
                <w:rFonts w:ascii="Times New Roman" w:hAnsi="Times New Roman" w:cs="Times New Roman"/>
                <w:sz w:val="28"/>
              </w:rPr>
              <w:t>, Шаблона Программы наставнической практики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14:paraId="2858264D" w14:textId="61C67766" w:rsidR="00481D20" w:rsidRPr="00C7397C" w:rsidRDefault="00C7397C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C7397C">
              <w:rPr>
                <w:rFonts w:ascii="Times New Roman" w:hAnsi="Times New Roman" w:cs="Times New Roman"/>
                <w:sz w:val="28"/>
              </w:rPr>
              <w:t>Апрель, 2022</w:t>
            </w:r>
          </w:p>
        </w:tc>
        <w:tc>
          <w:tcPr>
            <w:tcW w:w="2262" w:type="dxa"/>
          </w:tcPr>
          <w:p w14:paraId="58C231A9" w14:textId="056916B4" w:rsidR="00481D20" w:rsidRDefault="004A2A27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</w:t>
            </w:r>
          </w:p>
        </w:tc>
      </w:tr>
      <w:tr w:rsidR="00481D20" w14:paraId="404C4CC1" w14:textId="77777777" w:rsidTr="004A2A27">
        <w:tc>
          <w:tcPr>
            <w:tcW w:w="4815" w:type="dxa"/>
          </w:tcPr>
          <w:p w14:paraId="42B76568" w14:textId="5FC1FE02" w:rsidR="00481D20" w:rsidRDefault="00C7397C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методических семинаров в формате вебинаров и консультационных встреч с целью знакомства педагогов Центра с </w:t>
            </w:r>
            <w:r w:rsidR="00305E25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 xml:space="preserve">етодологией наставничества, методикой организации наставнических практики в </w:t>
            </w:r>
            <w:r w:rsidR="003D244F" w:rsidRPr="003D244F">
              <w:rPr>
                <w:rFonts w:ascii="Times New Roman" w:hAnsi="Times New Roman" w:cs="Times New Roman"/>
                <w:sz w:val="28"/>
              </w:rPr>
              <w:t>формате «представитель профессионального сообщества – обучающиеся</w:t>
            </w:r>
            <w:r w:rsidR="00305E25">
              <w:rPr>
                <w:rFonts w:ascii="Times New Roman" w:hAnsi="Times New Roman" w:cs="Times New Roman"/>
                <w:sz w:val="28"/>
              </w:rPr>
              <w:t xml:space="preserve"> / обучающийся</w:t>
            </w:r>
            <w:r w:rsidR="003D244F" w:rsidRPr="003D244F">
              <w:rPr>
                <w:rFonts w:ascii="Times New Roman" w:hAnsi="Times New Roman" w:cs="Times New Roman"/>
                <w:sz w:val="28"/>
              </w:rPr>
              <w:t>»</w:t>
            </w:r>
            <w:r w:rsidR="00C645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14:paraId="10BA1443" w14:textId="727C483F" w:rsidR="00C7397C" w:rsidRPr="00C7397C" w:rsidRDefault="00C7397C" w:rsidP="00C7397C">
            <w:pPr>
              <w:rPr>
                <w:rFonts w:ascii="Times New Roman" w:hAnsi="Times New Roman" w:cs="Times New Roman"/>
                <w:sz w:val="28"/>
              </w:rPr>
            </w:pPr>
            <w:r w:rsidRPr="00C7397C">
              <w:rPr>
                <w:rFonts w:ascii="Times New Roman" w:hAnsi="Times New Roman" w:cs="Times New Roman"/>
                <w:sz w:val="28"/>
              </w:rPr>
              <w:t>Апрель – сентябрь 2022</w:t>
            </w:r>
          </w:p>
        </w:tc>
        <w:tc>
          <w:tcPr>
            <w:tcW w:w="2262" w:type="dxa"/>
          </w:tcPr>
          <w:p w14:paraId="4D3F73EB" w14:textId="43BC230C" w:rsidR="00481D20" w:rsidRDefault="004A2A27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</w:t>
            </w:r>
          </w:p>
          <w:p w14:paraId="4DA7FAC6" w14:textId="2BDCB604" w:rsidR="00C7397C" w:rsidRPr="00C7397C" w:rsidRDefault="00C7397C" w:rsidP="00C7397C">
            <w:pPr>
              <w:jc w:val="center"/>
            </w:pPr>
          </w:p>
        </w:tc>
      </w:tr>
      <w:tr w:rsidR="00481D20" w14:paraId="5ABC8E49" w14:textId="77777777" w:rsidTr="004A2A27">
        <w:tc>
          <w:tcPr>
            <w:tcW w:w="4815" w:type="dxa"/>
          </w:tcPr>
          <w:p w14:paraId="4A296540" w14:textId="20B819D1" w:rsidR="00481D20" w:rsidRPr="0051223A" w:rsidRDefault="0051223A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Составление </w:t>
            </w:r>
            <w:r w:rsidRPr="0051223A">
              <w:rPr>
                <w:rFonts w:ascii="Times New Roman" w:hAnsi="Times New Roman" w:cs="Times New Roman"/>
                <w:sz w:val="28"/>
              </w:rPr>
              <w:t>баз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51223A">
              <w:rPr>
                <w:rFonts w:ascii="Times New Roman" w:hAnsi="Times New Roman" w:cs="Times New Roman"/>
                <w:sz w:val="28"/>
              </w:rPr>
              <w:t xml:space="preserve"> наставляемых, наставников</w:t>
            </w:r>
            <w:r>
              <w:rPr>
                <w:rFonts w:ascii="Times New Roman" w:hAnsi="Times New Roman" w:cs="Times New Roman"/>
                <w:sz w:val="28"/>
              </w:rPr>
              <w:t>, тьюторов.</w:t>
            </w:r>
          </w:p>
        </w:tc>
        <w:tc>
          <w:tcPr>
            <w:tcW w:w="2268" w:type="dxa"/>
          </w:tcPr>
          <w:p w14:paraId="311E19A0" w14:textId="1E606B98" w:rsidR="00481D20" w:rsidRPr="00C7397C" w:rsidRDefault="0051223A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Июнь, 2022</w:t>
            </w:r>
          </w:p>
        </w:tc>
        <w:tc>
          <w:tcPr>
            <w:tcW w:w="2262" w:type="dxa"/>
          </w:tcPr>
          <w:p w14:paraId="6AC9CCA4" w14:textId="4621D546" w:rsidR="00481D20" w:rsidRDefault="00732DFE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32DFE">
              <w:rPr>
                <w:rFonts w:ascii="Times New Roman" w:hAnsi="Times New Roman" w:cs="Times New Roman"/>
                <w:sz w:val="28"/>
              </w:rPr>
              <w:t>Куратор</w:t>
            </w:r>
          </w:p>
        </w:tc>
      </w:tr>
      <w:tr w:rsidR="00481D20" w14:paraId="29413B0A" w14:textId="77777777" w:rsidTr="004A2A27">
        <w:tc>
          <w:tcPr>
            <w:tcW w:w="4815" w:type="dxa"/>
          </w:tcPr>
          <w:p w14:paraId="0EAB7724" w14:textId="4B95F982" w:rsidR="00481D20" w:rsidRDefault="0051223A" w:rsidP="0051223A">
            <w:pPr>
              <w:pStyle w:val="a3"/>
              <w:tabs>
                <w:tab w:val="left" w:pos="97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программ наставнических практик</w:t>
            </w:r>
            <w:r w:rsidR="004A2A27">
              <w:rPr>
                <w:rFonts w:ascii="Times New Roman" w:hAnsi="Times New Roman" w:cs="Times New Roman"/>
                <w:sz w:val="28"/>
              </w:rPr>
              <w:t xml:space="preserve"> в формате «представитель профессионального сообщества – обучающиеся»</w:t>
            </w:r>
            <w:r w:rsidR="00C645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14:paraId="630653C7" w14:textId="39B1D360" w:rsidR="00481D20" w:rsidRPr="00C7397C" w:rsidRDefault="0051223A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Май-июнь, 2022</w:t>
            </w:r>
          </w:p>
        </w:tc>
        <w:tc>
          <w:tcPr>
            <w:tcW w:w="2262" w:type="dxa"/>
          </w:tcPr>
          <w:p w14:paraId="04C8DFE0" w14:textId="349D8D20" w:rsidR="00481D20" w:rsidRDefault="004A2A27" w:rsidP="004A2A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</w:tr>
      <w:tr w:rsidR="00481D20" w14:paraId="7D58D193" w14:textId="77777777" w:rsidTr="004A2A27">
        <w:tc>
          <w:tcPr>
            <w:tcW w:w="4815" w:type="dxa"/>
          </w:tcPr>
          <w:p w14:paraId="4682BDFB" w14:textId="5391D814" w:rsidR="00481D20" w:rsidRDefault="0051223A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Утверждение программ наставнических практик</w:t>
            </w:r>
            <w:r w:rsidR="004A2A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A2A27" w:rsidRPr="004A2A27">
              <w:rPr>
                <w:rFonts w:ascii="Times New Roman" w:hAnsi="Times New Roman" w:cs="Times New Roman"/>
                <w:sz w:val="28"/>
              </w:rPr>
              <w:t>в формате «представитель профессионального сообщества – обучающиеся»</w:t>
            </w:r>
            <w:r w:rsidR="00C645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14:paraId="20BF2DBD" w14:textId="7C5D0D64" w:rsidR="00481D20" w:rsidRPr="00C7397C" w:rsidRDefault="0051223A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2022</w:t>
            </w:r>
          </w:p>
        </w:tc>
        <w:tc>
          <w:tcPr>
            <w:tcW w:w="2262" w:type="dxa"/>
          </w:tcPr>
          <w:p w14:paraId="614A602F" w14:textId="547C0D8A" w:rsidR="00481D20" w:rsidRDefault="004A2A27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481D20" w14:paraId="7DBBCEFC" w14:textId="77777777" w:rsidTr="004A2A27">
        <w:tc>
          <w:tcPr>
            <w:tcW w:w="4815" w:type="dxa"/>
          </w:tcPr>
          <w:p w14:paraId="536CE0D3" w14:textId="1D1B47AB" w:rsidR="00481D20" w:rsidRDefault="0051223A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Утверждение графика проведения </w:t>
            </w:r>
            <w:r w:rsidR="004A2A27">
              <w:rPr>
                <w:rFonts w:ascii="Times New Roman" w:hAnsi="Times New Roman" w:cs="Times New Roman"/>
                <w:sz w:val="28"/>
              </w:rPr>
              <w:t xml:space="preserve">наставнических практик </w:t>
            </w:r>
            <w:r w:rsidR="004A2A27" w:rsidRPr="004A2A27">
              <w:rPr>
                <w:rFonts w:ascii="Times New Roman" w:hAnsi="Times New Roman" w:cs="Times New Roman"/>
                <w:sz w:val="28"/>
              </w:rPr>
              <w:t>в формате «представитель профессионального сообщества – обучающиеся»</w:t>
            </w:r>
            <w:r w:rsidR="00C645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14:paraId="12F9D233" w14:textId="4DBA7C2E" w:rsidR="00481D20" w:rsidRPr="00C7397C" w:rsidRDefault="0051223A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Октябрь, 2022</w:t>
            </w:r>
          </w:p>
        </w:tc>
        <w:tc>
          <w:tcPr>
            <w:tcW w:w="2262" w:type="dxa"/>
          </w:tcPr>
          <w:p w14:paraId="1501B650" w14:textId="4B7B67AE" w:rsidR="00481D20" w:rsidRDefault="004A2A27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51223A" w14:paraId="3CBD3B5B" w14:textId="77777777" w:rsidTr="004A2A27">
        <w:tc>
          <w:tcPr>
            <w:tcW w:w="4815" w:type="dxa"/>
          </w:tcPr>
          <w:p w14:paraId="398BCC3F" w14:textId="3A991AC7" w:rsidR="0051223A" w:rsidRDefault="0051223A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наставнических практик</w:t>
            </w:r>
            <w:r w:rsidR="004A2A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A2A27" w:rsidRPr="004A2A27">
              <w:rPr>
                <w:rFonts w:ascii="Times New Roman" w:hAnsi="Times New Roman" w:cs="Times New Roman"/>
                <w:sz w:val="28"/>
              </w:rPr>
              <w:t>в формате «представитель профессионального сообщества – обучающиеся»</w:t>
            </w:r>
            <w:r w:rsidR="00C645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14:paraId="43274F20" w14:textId="1386E152" w:rsidR="0051223A" w:rsidRDefault="0051223A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Октябрь, 2022</w:t>
            </w:r>
          </w:p>
        </w:tc>
        <w:tc>
          <w:tcPr>
            <w:tcW w:w="2262" w:type="dxa"/>
          </w:tcPr>
          <w:p w14:paraId="561347FB" w14:textId="58363754" w:rsidR="0051223A" w:rsidRDefault="00FA25AB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</w:tr>
      <w:tr w:rsidR="0051223A" w14:paraId="1905615A" w14:textId="77777777" w:rsidTr="004A2A27">
        <w:tc>
          <w:tcPr>
            <w:tcW w:w="4815" w:type="dxa"/>
          </w:tcPr>
          <w:p w14:paraId="152BCB40" w14:textId="1EA50BDA" w:rsidR="0051223A" w:rsidRDefault="004A2A27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Защита отчетов о проведении наставнических практик </w:t>
            </w:r>
            <w:r w:rsidRPr="004A2A27">
              <w:rPr>
                <w:rFonts w:ascii="Times New Roman" w:hAnsi="Times New Roman" w:cs="Times New Roman"/>
                <w:sz w:val="28"/>
              </w:rPr>
              <w:t>в формате «представитель профессионального сообщества – обучающиеся»</w:t>
            </w:r>
            <w:r w:rsidR="00C645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14:paraId="4C2104A1" w14:textId="213522B8" w:rsidR="0051223A" w:rsidRDefault="004A2A27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Октябрь, 2022</w:t>
            </w:r>
          </w:p>
        </w:tc>
        <w:tc>
          <w:tcPr>
            <w:tcW w:w="2262" w:type="dxa"/>
          </w:tcPr>
          <w:p w14:paraId="29BB7F0A" w14:textId="3FE36D2E" w:rsidR="0051223A" w:rsidRDefault="00FA25AB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</w:tr>
      <w:tr w:rsidR="0051223A" w14:paraId="3E742770" w14:textId="77777777" w:rsidTr="004A2A27">
        <w:tc>
          <w:tcPr>
            <w:tcW w:w="4815" w:type="dxa"/>
          </w:tcPr>
          <w:p w14:paraId="2DC951CF" w14:textId="3CC46F94" w:rsidR="0051223A" w:rsidRDefault="004A2A27" w:rsidP="004A2A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методических семинарах с целью презентации опыта организации и проведения наставнических практик </w:t>
            </w:r>
            <w:r w:rsidRPr="004A2A27">
              <w:rPr>
                <w:rFonts w:ascii="Times New Roman" w:hAnsi="Times New Roman" w:cs="Times New Roman"/>
                <w:sz w:val="28"/>
              </w:rPr>
              <w:t>в формате «представитель профессионального сообщества – обучающиеся»</w:t>
            </w:r>
            <w:r w:rsidR="00C645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14:paraId="1F543B1B" w14:textId="403BBF84" w:rsidR="0051223A" w:rsidRDefault="004A2A27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Декабрь, 2022</w:t>
            </w:r>
          </w:p>
        </w:tc>
        <w:tc>
          <w:tcPr>
            <w:tcW w:w="2262" w:type="dxa"/>
          </w:tcPr>
          <w:p w14:paraId="7D6C4A87" w14:textId="6FF1F299" w:rsidR="0051223A" w:rsidRDefault="00FA25AB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Педагоги, куратор</w:t>
            </w:r>
          </w:p>
        </w:tc>
      </w:tr>
      <w:tr w:rsidR="0051223A" w14:paraId="5E20B05B" w14:textId="77777777" w:rsidTr="004A2A27">
        <w:tc>
          <w:tcPr>
            <w:tcW w:w="4815" w:type="dxa"/>
          </w:tcPr>
          <w:p w14:paraId="77E96B70" w14:textId="06F47BAB" w:rsidR="0051223A" w:rsidRDefault="00C747FA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C747FA">
              <w:rPr>
                <w:rFonts w:ascii="Times New Roman" w:hAnsi="Times New Roman" w:cs="Times New Roman"/>
                <w:sz w:val="28"/>
              </w:rPr>
              <w:t>Проведение методических семинаров в формате вебинаров и консультационных встреч с цель</w:t>
            </w:r>
            <w:r w:rsidR="00F62436">
              <w:rPr>
                <w:rFonts w:ascii="Times New Roman" w:hAnsi="Times New Roman" w:cs="Times New Roman"/>
                <w:sz w:val="28"/>
              </w:rPr>
              <w:t>ю знакомства педагогов Центра с</w:t>
            </w:r>
            <w:r w:rsidRPr="00C747FA">
              <w:rPr>
                <w:rFonts w:ascii="Times New Roman" w:hAnsi="Times New Roman" w:cs="Times New Roman"/>
                <w:sz w:val="28"/>
              </w:rPr>
              <w:t xml:space="preserve"> методикой организации наставнических практик в формате «представитель профессионального сообщества – обучающи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C747FA">
              <w:rPr>
                <w:rFonts w:ascii="Times New Roman" w:hAnsi="Times New Roman" w:cs="Times New Roman"/>
                <w:sz w:val="28"/>
              </w:rPr>
              <w:t>ся»</w:t>
            </w:r>
            <w:r w:rsidR="00C645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14:paraId="50CB97A1" w14:textId="415DD5AD" w:rsidR="0051223A" w:rsidRDefault="00C747FA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– март, 2023</w:t>
            </w:r>
          </w:p>
        </w:tc>
        <w:tc>
          <w:tcPr>
            <w:tcW w:w="2262" w:type="dxa"/>
          </w:tcPr>
          <w:p w14:paraId="2D84E3B7" w14:textId="072CC956" w:rsidR="0051223A" w:rsidRDefault="00C747FA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</w:t>
            </w:r>
          </w:p>
        </w:tc>
      </w:tr>
      <w:tr w:rsidR="0088746D" w14:paraId="657CB494" w14:textId="77777777" w:rsidTr="004A2A27">
        <w:tc>
          <w:tcPr>
            <w:tcW w:w="4815" w:type="dxa"/>
          </w:tcPr>
          <w:p w14:paraId="2DFE9306" w14:textId="0B30B274" w:rsidR="0088746D" w:rsidRPr="00C747FA" w:rsidRDefault="0088746D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88746D">
              <w:rPr>
                <w:rFonts w:ascii="Times New Roman" w:hAnsi="Times New Roman" w:cs="Times New Roman"/>
                <w:sz w:val="28"/>
              </w:rPr>
              <w:t>Составление базы наставляемых, на</w:t>
            </w:r>
            <w:r w:rsidR="00A258F9">
              <w:rPr>
                <w:rFonts w:ascii="Times New Roman" w:hAnsi="Times New Roman" w:cs="Times New Roman"/>
                <w:sz w:val="28"/>
              </w:rPr>
              <w:t>ставников, тьюторов.</w:t>
            </w:r>
            <w:r w:rsidRPr="0088746D">
              <w:rPr>
                <w:rFonts w:ascii="Times New Roman" w:hAnsi="Times New Roman" w:cs="Times New Roman"/>
                <w:sz w:val="28"/>
              </w:rPr>
              <w:tab/>
            </w:r>
            <w:r w:rsidR="00A258F9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268" w:type="dxa"/>
          </w:tcPr>
          <w:p w14:paraId="1A5B272C" w14:textId="1A5C1A0F" w:rsidR="0088746D" w:rsidRDefault="0088746D" w:rsidP="0088746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Март, 2023</w:t>
            </w:r>
          </w:p>
        </w:tc>
        <w:tc>
          <w:tcPr>
            <w:tcW w:w="2262" w:type="dxa"/>
          </w:tcPr>
          <w:p w14:paraId="35FA7C3B" w14:textId="26A4A8C8" w:rsidR="0088746D" w:rsidRDefault="0088746D" w:rsidP="00AE5CE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C747FA" w14:paraId="79F02785" w14:textId="77777777" w:rsidTr="004A2A27">
        <w:tc>
          <w:tcPr>
            <w:tcW w:w="4815" w:type="dxa"/>
          </w:tcPr>
          <w:p w14:paraId="623CBFC1" w14:textId="383AF0CA" w:rsidR="00C747FA" w:rsidRDefault="00C747FA" w:rsidP="00C747F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программ наставнических практик в формате «представитель профессионального сообщества – обучающийся»</w:t>
            </w:r>
            <w:r w:rsidR="00C645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14:paraId="4F953A09" w14:textId="0B6DBA14" w:rsidR="00C747FA" w:rsidRDefault="00C747FA" w:rsidP="00C747F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Март-май, 2023</w:t>
            </w:r>
          </w:p>
        </w:tc>
        <w:tc>
          <w:tcPr>
            <w:tcW w:w="2262" w:type="dxa"/>
          </w:tcPr>
          <w:p w14:paraId="2AE04CD4" w14:textId="658BC87E" w:rsidR="00C747FA" w:rsidRDefault="00C747FA" w:rsidP="00C747F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</w:tr>
      <w:tr w:rsidR="00C747FA" w14:paraId="770ECB9A" w14:textId="77777777" w:rsidTr="004A2A27">
        <w:tc>
          <w:tcPr>
            <w:tcW w:w="4815" w:type="dxa"/>
          </w:tcPr>
          <w:p w14:paraId="11861533" w14:textId="4834506C" w:rsidR="00C747FA" w:rsidRDefault="00C747FA" w:rsidP="00C747F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Утверждение программ наставнических практик </w:t>
            </w:r>
            <w:r w:rsidRPr="004A2A27">
              <w:rPr>
                <w:rFonts w:ascii="Times New Roman" w:hAnsi="Times New Roman" w:cs="Times New Roman"/>
                <w:sz w:val="28"/>
              </w:rPr>
              <w:t>в формате «представитель профессионального сообщества – обучающи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4A2A27">
              <w:rPr>
                <w:rFonts w:ascii="Times New Roman" w:hAnsi="Times New Roman" w:cs="Times New Roman"/>
                <w:sz w:val="28"/>
              </w:rPr>
              <w:t>ся»</w:t>
            </w:r>
            <w:r w:rsidR="00C645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14:paraId="5FE8097C" w14:textId="51CEC862" w:rsidR="00C747FA" w:rsidRDefault="00C747FA" w:rsidP="00C747F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  <w:r w:rsidR="0088746D">
              <w:rPr>
                <w:rFonts w:ascii="Times New Roman" w:hAnsi="Times New Roman" w:cs="Times New Roman"/>
                <w:sz w:val="28"/>
              </w:rPr>
              <w:t>, 2023</w:t>
            </w:r>
          </w:p>
        </w:tc>
        <w:tc>
          <w:tcPr>
            <w:tcW w:w="2262" w:type="dxa"/>
          </w:tcPr>
          <w:p w14:paraId="63C0D095" w14:textId="5FEFA4F7" w:rsidR="00C747FA" w:rsidRDefault="00A8136D" w:rsidP="00C747F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C747FA" w14:paraId="71B18209" w14:textId="77777777" w:rsidTr="004A2A27">
        <w:tc>
          <w:tcPr>
            <w:tcW w:w="4815" w:type="dxa"/>
          </w:tcPr>
          <w:p w14:paraId="4DC64D8D" w14:textId="425173E1" w:rsidR="00C747FA" w:rsidRDefault="00C747FA" w:rsidP="00C747F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Утверждение графика проведения наставнических практик </w:t>
            </w:r>
            <w:r w:rsidRPr="004A2A27">
              <w:rPr>
                <w:rFonts w:ascii="Times New Roman" w:hAnsi="Times New Roman" w:cs="Times New Roman"/>
                <w:sz w:val="28"/>
              </w:rPr>
              <w:t xml:space="preserve">в формате «представитель профессионального сообщества – </w:t>
            </w:r>
            <w:r>
              <w:rPr>
                <w:rFonts w:ascii="Times New Roman" w:hAnsi="Times New Roman" w:cs="Times New Roman"/>
                <w:sz w:val="28"/>
              </w:rPr>
              <w:t xml:space="preserve">обучающиеся / </w:t>
            </w:r>
            <w:r w:rsidRPr="004A2A27">
              <w:rPr>
                <w:rFonts w:ascii="Times New Roman" w:hAnsi="Times New Roman" w:cs="Times New Roman"/>
                <w:sz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4A2A27">
              <w:rPr>
                <w:rFonts w:ascii="Times New Roman" w:hAnsi="Times New Roman" w:cs="Times New Roman"/>
                <w:sz w:val="28"/>
              </w:rPr>
              <w:t>ся»</w:t>
            </w:r>
            <w:r w:rsidR="00C645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14:paraId="4B9A0419" w14:textId="33049934" w:rsidR="00C747FA" w:rsidRDefault="00C747FA" w:rsidP="00C747F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  <w:r w:rsidR="0088746D">
              <w:rPr>
                <w:rFonts w:ascii="Times New Roman" w:hAnsi="Times New Roman" w:cs="Times New Roman"/>
                <w:sz w:val="28"/>
              </w:rPr>
              <w:t>, 2023</w:t>
            </w:r>
          </w:p>
        </w:tc>
        <w:tc>
          <w:tcPr>
            <w:tcW w:w="2262" w:type="dxa"/>
          </w:tcPr>
          <w:p w14:paraId="6E9BFFCE" w14:textId="0798783E" w:rsidR="00C747FA" w:rsidRDefault="00A8136D" w:rsidP="00C747F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C747FA" w14:paraId="2AE0D877" w14:textId="77777777" w:rsidTr="004A2A27">
        <w:tc>
          <w:tcPr>
            <w:tcW w:w="4815" w:type="dxa"/>
          </w:tcPr>
          <w:p w14:paraId="4CC5B65E" w14:textId="49D752F5" w:rsidR="00C747FA" w:rsidRDefault="00C747FA" w:rsidP="00C747F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наставнических практик </w:t>
            </w:r>
            <w:r w:rsidRPr="004A2A27">
              <w:rPr>
                <w:rFonts w:ascii="Times New Roman" w:hAnsi="Times New Roman" w:cs="Times New Roman"/>
                <w:sz w:val="28"/>
              </w:rPr>
              <w:t xml:space="preserve">в формате «представитель профессионального сообщества – </w:t>
            </w:r>
            <w:r>
              <w:rPr>
                <w:rFonts w:ascii="Times New Roman" w:hAnsi="Times New Roman" w:cs="Times New Roman"/>
                <w:sz w:val="28"/>
              </w:rPr>
              <w:t xml:space="preserve">обучающиеся / </w:t>
            </w:r>
            <w:r w:rsidRPr="004A2A27">
              <w:rPr>
                <w:rFonts w:ascii="Times New Roman" w:hAnsi="Times New Roman" w:cs="Times New Roman"/>
                <w:sz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4A2A27">
              <w:rPr>
                <w:rFonts w:ascii="Times New Roman" w:hAnsi="Times New Roman" w:cs="Times New Roman"/>
                <w:sz w:val="28"/>
              </w:rPr>
              <w:t>ся»</w:t>
            </w:r>
            <w:r w:rsidR="00C645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14:paraId="57F219AD" w14:textId="76A56001" w:rsidR="00C747FA" w:rsidRDefault="0088746D" w:rsidP="0088746D">
            <w:pPr>
              <w:pStyle w:val="a3"/>
              <w:tabs>
                <w:tab w:val="right" w:pos="205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Октябрь-ноябрь, 2023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262" w:type="dxa"/>
          </w:tcPr>
          <w:p w14:paraId="7DCFE067" w14:textId="768F2880" w:rsidR="00C747FA" w:rsidRDefault="00A8136D" w:rsidP="00C747F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</w:tr>
      <w:tr w:rsidR="0088746D" w14:paraId="1941BB88" w14:textId="77777777" w:rsidTr="004A2A27">
        <w:tc>
          <w:tcPr>
            <w:tcW w:w="4815" w:type="dxa"/>
          </w:tcPr>
          <w:p w14:paraId="52365E40" w14:textId="64966123" w:rsidR="0088746D" w:rsidRDefault="0088746D" w:rsidP="0088746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Защита отчетов о проведении наставнических практик </w:t>
            </w:r>
            <w:r w:rsidRPr="004A2A27">
              <w:rPr>
                <w:rFonts w:ascii="Times New Roman" w:hAnsi="Times New Roman" w:cs="Times New Roman"/>
                <w:sz w:val="28"/>
              </w:rPr>
              <w:t>в формате «представитель профессионального сообщества – обучающиеся</w:t>
            </w:r>
            <w:r>
              <w:rPr>
                <w:rFonts w:ascii="Times New Roman" w:hAnsi="Times New Roman" w:cs="Times New Roman"/>
                <w:sz w:val="28"/>
              </w:rPr>
              <w:t xml:space="preserve"> / обучающийся</w:t>
            </w:r>
            <w:r w:rsidRPr="004A2A27">
              <w:rPr>
                <w:rFonts w:ascii="Times New Roman" w:hAnsi="Times New Roman" w:cs="Times New Roman"/>
                <w:sz w:val="28"/>
              </w:rPr>
              <w:t>»</w:t>
            </w:r>
            <w:r w:rsidR="00C645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14:paraId="0ACA9D89" w14:textId="2A497BFB" w:rsidR="0088746D" w:rsidRDefault="0088746D" w:rsidP="0088746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Декабрь, 2023</w:t>
            </w:r>
          </w:p>
        </w:tc>
        <w:tc>
          <w:tcPr>
            <w:tcW w:w="2262" w:type="dxa"/>
          </w:tcPr>
          <w:p w14:paraId="1A0A53E8" w14:textId="10BFDBBB" w:rsidR="0088746D" w:rsidRDefault="00A8136D" w:rsidP="0088746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</w:tr>
      <w:tr w:rsidR="0088746D" w14:paraId="24176A3F" w14:textId="77777777" w:rsidTr="004A2A27">
        <w:tc>
          <w:tcPr>
            <w:tcW w:w="4815" w:type="dxa"/>
          </w:tcPr>
          <w:p w14:paraId="5A04424E" w14:textId="78195746" w:rsidR="0088746D" w:rsidRDefault="0088746D" w:rsidP="0088746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методических семинарах с целью презентации опыта организации и проведения наставнических практик </w:t>
            </w:r>
            <w:r w:rsidRPr="004A2A27">
              <w:rPr>
                <w:rFonts w:ascii="Times New Roman" w:hAnsi="Times New Roman" w:cs="Times New Roman"/>
                <w:sz w:val="28"/>
              </w:rPr>
              <w:t>в формате «представитель профессионального сообщества – обучающиеся</w:t>
            </w:r>
            <w:r>
              <w:rPr>
                <w:rFonts w:ascii="Times New Roman" w:hAnsi="Times New Roman" w:cs="Times New Roman"/>
                <w:sz w:val="28"/>
              </w:rPr>
              <w:t xml:space="preserve"> / обучающийся</w:t>
            </w:r>
            <w:r w:rsidRPr="004A2A27">
              <w:rPr>
                <w:rFonts w:ascii="Times New Roman" w:hAnsi="Times New Roman" w:cs="Times New Roman"/>
                <w:sz w:val="28"/>
              </w:rPr>
              <w:t>»</w:t>
            </w:r>
            <w:r w:rsidR="00C645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14:paraId="707093E8" w14:textId="32B3AFAE" w:rsidR="0088746D" w:rsidRDefault="0088746D" w:rsidP="0088746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88746D">
              <w:rPr>
                <w:rFonts w:ascii="Times New Roman" w:hAnsi="Times New Roman" w:cs="Times New Roman"/>
                <w:sz w:val="28"/>
              </w:rPr>
              <w:t>Декабрь, 2023</w:t>
            </w:r>
          </w:p>
        </w:tc>
        <w:tc>
          <w:tcPr>
            <w:tcW w:w="2262" w:type="dxa"/>
          </w:tcPr>
          <w:p w14:paraId="29E728DD" w14:textId="49446C83" w:rsidR="0088746D" w:rsidRDefault="00A8136D" w:rsidP="00A8136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Педагоги, куратор</w:t>
            </w:r>
          </w:p>
        </w:tc>
      </w:tr>
      <w:tr w:rsidR="0088746D" w14:paraId="2286527D" w14:textId="77777777" w:rsidTr="004A2A27">
        <w:tc>
          <w:tcPr>
            <w:tcW w:w="4815" w:type="dxa"/>
          </w:tcPr>
          <w:p w14:paraId="109B2114" w14:textId="592812ED" w:rsidR="0088746D" w:rsidRDefault="00A8136D" w:rsidP="0088746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</w:t>
            </w:r>
            <w:r w:rsidR="00C645F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аналитического отчета о реализации Программы наставничества</w:t>
            </w:r>
            <w:r w:rsidR="00C645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14:paraId="2A50C1F3" w14:textId="766D37A8" w:rsidR="0088746D" w:rsidRDefault="00A8136D" w:rsidP="0088746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Январь, 2023</w:t>
            </w:r>
          </w:p>
        </w:tc>
        <w:tc>
          <w:tcPr>
            <w:tcW w:w="2262" w:type="dxa"/>
          </w:tcPr>
          <w:p w14:paraId="772D5E44" w14:textId="48166458" w:rsidR="0088746D" w:rsidRDefault="00A8136D" w:rsidP="0088746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</w:t>
            </w:r>
          </w:p>
        </w:tc>
      </w:tr>
      <w:tr w:rsidR="00A8136D" w14:paraId="62E8D17D" w14:textId="77777777" w:rsidTr="004A2A27">
        <w:tc>
          <w:tcPr>
            <w:tcW w:w="4815" w:type="dxa"/>
          </w:tcPr>
          <w:p w14:paraId="62D278C9" w14:textId="716AEBFB" w:rsidR="00A8136D" w:rsidRDefault="00A8136D" w:rsidP="0088746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Внесение корректив в Положение о наставничестве, Программу наставничества</w:t>
            </w:r>
            <w:r w:rsidR="00C645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14:paraId="3F709EA5" w14:textId="57D2DC5A" w:rsidR="00A8136D" w:rsidRDefault="00A8136D" w:rsidP="0088746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262" w:type="dxa"/>
          </w:tcPr>
          <w:p w14:paraId="5E8301CC" w14:textId="0BB7644B" w:rsidR="00A8136D" w:rsidRDefault="00A8136D" w:rsidP="0088746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</w:t>
            </w:r>
          </w:p>
        </w:tc>
      </w:tr>
      <w:tr w:rsidR="00A8136D" w14:paraId="644FD9BF" w14:textId="77777777" w:rsidTr="004A2A27">
        <w:tc>
          <w:tcPr>
            <w:tcW w:w="4815" w:type="dxa"/>
          </w:tcPr>
          <w:p w14:paraId="1DA7EBDD" w14:textId="2DEBECE1" w:rsidR="00A8136D" w:rsidRDefault="00A8136D" w:rsidP="0088746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Программы наставничества в штатном режиме</w:t>
            </w:r>
            <w:r w:rsidR="00C645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14:paraId="4E1039D4" w14:textId="534A3027" w:rsidR="00A8136D" w:rsidRDefault="00A8136D" w:rsidP="0088746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62" w:type="dxa"/>
          </w:tcPr>
          <w:p w14:paraId="5F874ADD" w14:textId="5255D132" w:rsidR="00A8136D" w:rsidRDefault="00A8136D" w:rsidP="0088746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Куратор, педагоги</w:t>
            </w:r>
          </w:p>
        </w:tc>
      </w:tr>
    </w:tbl>
    <w:p w14:paraId="5C338671" w14:textId="45D9DA0C" w:rsidR="00481D20" w:rsidRDefault="00481D20" w:rsidP="00AE5C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18EC551" w14:textId="6D348EC9" w:rsidR="00AB237B" w:rsidRDefault="00AB237B" w:rsidP="00AE5C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456B779" w14:textId="2F602E3D" w:rsidR="00AB237B" w:rsidRDefault="00512615" w:rsidP="00AB237B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5. </w:t>
      </w:r>
      <w:r w:rsidR="00AB237B" w:rsidRPr="00034D0A">
        <w:rPr>
          <w:rFonts w:ascii="Times New Roman" w:eastAsia="Times New Roman" w:hAnsi="Times New Roman"/>
          <w:b/>
          <w:bCs/>
          <w:sz w:val="24"/>
          <w:szCs w:val="24"/>
        </w:rPr>
        <w:t>КРИТЕРИИ И ПОКАЗАТ</w:t>
      </w:r>
      <w:r w:rsidR="00C645FF">
        <w:rPr>
          <w:rFonts w:ascii="Times New Roman" w:eastAsia="Times New Roman" w:hAnsi="Times New Roman"/>
          <w:b/>
          <w:bCs/>
          <w:sz w:val="24"/>
          <w:szCs w:val="24"/>
        </w:rPr>
        <w:t xml:space="preserve">ЕЛИ (ИНДИКАТОРЫ) ЭФФЕКТИВНОСТИ </w:t>
      </w:r>
      <w:r w:rsidR="00AB237B" w:rsidRPr="00034D0A">
        <w:rPr>
          <w:rFonts w:ascii="Times New Roman" w:eastAsia="Times New Roman" w:hAnsi="Times New Roman"/>
          <w:b/>
          <w:bCs/>
          <w:sz w:val="24"/>
          <w:szCs w:val="24"/>
        </w:rPr>
        <w:t xml:space="preserve">РЕАЛИЗАЦИИ </w:t>
      </w:r>
      <w:r w:rsidR="00AB237B">
        <w:rPr>
          <w:rFonts w:ascii="Times New Roman" w:eastAsia="Times New Roman" w:hAnsi="Times New Roman"/>
          <w:b/>
          <w:bCs/>
          <w:sz w:val="24"/>
          <w:szCs w:val="24"/>
        </w:rPr>
        <w:t>ПРОГРАММЫ НАСТАВНИЧЕСТВА</w:t>
      </w:r>
    </w:p>
    <w:p w14:paraId="1D0DBA54" w14:textId="32B1D7A6" w:rsidR="00AB237B" w:rsidRDefault="00AB237B" w:rsidP="00AB237B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AB237B" w:rsidRPr="00AB237B" w14:paraId="70133F4F" w14:textId="77777777" w:rsidTr="00A4031C">
        <w:tc>
          <w:tcPr>
            <w:tcW w:w="3681" w:type="dxa"/>
            <w:shd w:val="clear" w:color="auto" w:fill="auto"/>
          </w:tcPr>
          <w:p w14:paraId="73D7A751" w14:textId="61ED5063" w:rsidR="00AB237B" w:rsidRPr="00AB237B" w:rsidRDefault="00AB237B" w:rsidP="00AB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AB237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 xml:space="preserve">Критерии эффективности </w:t>
            </w:r>
            <w:r w:rsidR="00DA7BC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реализации программы</w:t>
            </w:r>
          </w:p>
        </w:tc>
        <w:tc>
          <w:tcPr>
            <w:tcW w:w="5663" w:type="dxa"/>
            <w:shd w:val="clear" w:color="auto" w:fill="auto"/>
          </w:tcPr>
          <w:p w14:paraId="333AC138" w14:textId="77777777" w:rsidR="00AB237B" w:rsidRPr="00AB237B" w:rsidRDefault="00AB237B" w:rsidP="00AB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AB237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 xml:space="preserve">Показатели (индикаторы) эффективности </w:t>
            </w:r>
          </w:p>
        </w:tc>
      </w:tr>
      <w:tr w:rsidR="00AB237B" w:rsidRPr="00AB237B" w14:paraId="5E52951D" w14:textId="77777777" w:rsidTr="00A4031C">
        <w:trPr>
          <w:trHeight w:val="4278"/>
        </w:trPr>
        <w:tc>
          <w:tcPr>
            <w:tcW w:w="3681" w:type="dxa"/>
            <w:shd w:val="clear" w:color="auto" w:fill="auto"/>
          </w:tcPr>
          <w:p w14:paraId="2D709BDB" w14:textId="77777777" w:rsidR="00AB237B" w:rsidRPr="00AB237B" w:rsidRDefault="00AB237B" w:rsidP="00AB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 w:bidi="ar-SA"/>
              </w:rPr>
            </w:pPr>
            <w:r w:rsidRPr="00AB237B">
              <w:rPr>
                <w:rFonts w:ascii="Times New Roman" w:eastAsia="Times New Roman" w:hAnsi="Times New Roman" w:cs="Times New Roman"/>
                <w:b/>
                <w:sz w:val="28"/>
                <w:lang w:eastAsia="ru-RU" w:bidi="ar-SA"/>
              </w:rPr>
              <w:t>Повышение уровня сформированности тьюторской компетентности педагога, курирующего реализацию наставнических практик.</w:t>
            </w:r>
          </w:p>
        </w:tc>
        <w:tc>
          <w:tcPr>
            <w:tcW w:w="5663" w:type="dxa"/>
            <w:shd w:val="clear" w:color="auto" w:fill="auto"/>
          </w:tcPr>
          <w:p w14:paraId="5417F899" w14:textId="77777777" w:rsidR="00AB237B" w:rsidRPr="00AB237B" w:rsidRDefault="00AB237B" w:rsidP="00AB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</w:pPr>
            <w:r w:rsidRPr="00AB237B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>- Доля педагогов УДО, участвующих в реализации Программы наставничества.</w:t>
            </w:r>
          </w:p>
          <w:p w14:paraId="36A8EFD5" w14:textId="77777777" w:rsidR="00AB237B" w:rsidRPr="00AB237B" w:rsidRDefault="00AB237B" w:rsidP="00AB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</w:pPr>
            <w:r w:rsidRPr="00AB237B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>- Доля педагогов, демонстрирующих достаточный уровень для выполнения тьюторского сопровождения формирования и развития наставнических практик.</w:t>
            </w:r>
          </w:p>
          <w:p w14:paraId="0A058796" w14:textId="77777777" w:rsidR="00AB237B" w:rsidRPr="00AB237B" w:rsidRDefault="00AB237B" w:rsidP="00AB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</w:pPr>
            <w:r w:rsidRPr="00AB237B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>- Доля педагогов, принимающих участие в семинарах, конкурсах и др. методических событиях с презентацией инновационного педагогического опыта по вопросам тьюторского сопровождения формирования и развития наставнических практик.</w:t>
            </w:r>
          </w:p>
          <w:p w14:paraId="5FBB750F" w14:textId="77777777" w:rsidR="00AB237B" w:rsidRDefault="00AB237B" w:rsidP="00AB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237B">
              <w:rPr>
                <w:rFonts w:ascii="Times New Roman" w:eastAsia="Calibri" w:hAnsi="Times New Roman" w:cs="Times New Roman"/>
                <w:sz w:val="28"/>
                <w:lang w:eastAsia="ru-RU"/>
              </w:rPr>
              <w:t>- Количество / доля методических событий (вебинары, семинары, мастер-классы, консультации, презентационные площадки) по проблемам программно-методического, организационно-технологического обеспечения тьторского сопровождения наставнических практик.</w:t>
            </w:r>
          </w:p>
          <w:p w14:paraId="112F4ABB" w14:textId="6C38F27C" w:rsidR="008D588C" w:rsidRPr="00AB237B" w:rsidRDefault="008D588C" w:rsidP="00AB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</w:pPr>
          </w:p>
        </w:tc>
      </w:tr>
      <w:tr w:rsidR="00AB237B" w:rsidRPr="00AB237B" w14:paraId="06E77887" w14:textId="77777777" w:rsidTr="00A4031C">
        <w:tc>
          <w:tcPr>
            <w:tcW w:w="3681" w:type="dxa"/>
            <w:shd w:val="clear" w:color="auto" w:fill="auto"/>
          </w:tcPr>
          <w:p w14:paraId="212F67AF" w14:textId="7F5DF308" w:rsidR="00AB237B" w:rsidRPr="00AB237B" w:rsidRDefault="00AB237B" w:rsidP="00AB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 w:bidi="ar-SA"/>
              </w:rPr>
            </w:pPr>
            <w:r w:rsidRPr="00AB237B">
              <w:rPr>
                <w:rFonts w:ascii="Times New Roman" w:eastAsia="Times New Roman" w:hAnsi="Times New Roman" w:cs="Times New Roman"/>
                <w:b/>
                <w:sz w:val="28"/>
                <w:lang w:eastAsia="ru-RU" w:bidi="ar-SA"/>
              </w:rPr>
              <w:t>Развитие наставнических практик в УДО</w:t>
            </w:r>
            <w:r w:rsidR="00A71F11">
              <w:rPr>
                <w:rFonts w:ascii="Times New Roman" w:eastAsia="Times New Roman" w:hAnsi="Times New Roman" w:cs="Times New Roman"/>
                <w:b/>
                <w:sz w:val="28"/>
                <w:lang w:eastAsia="ru-RU" w:bidi="ar-SA"/>
              </w:rPr>
              <w:t>.</w:t>
            </w:r>
          </w:p>
        </w:tc>
        <w:tc>
          <w:tcPr>
            <w:tcW w:w="5663" w:type="dxa"/>
            <w:shd w:val="clear" w:color="auto" w:fill="auto"/>
          </w:tcPr>
          <w:p w14:paraId="32A95880" w14:textId="77777777" w:rsidR="00AB237B" w:rsidRPr="00AB237B" w:rsidRDefault="00AB237B" w:rsidP="00AB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</w:pPr>
            <w:r w:rsidRPr="00AB237B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>- Доля обучающихся, принимающих участие в реализации Программы наставничества в качестве наставляемых.</w:t>
            </w:r>
          </w:p>
          <w:p w14:paraId="25B4FB9F" w14:textId="5ABCEF4C" w:rsidR="00AB237B" w:rsidRPr="00AB237B" w:rsidRDefault="00AB237B" w:rsidP="00AB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</w:pPr>
            <w:r w:rsidRPr="00AB237B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 xml:space="preserve">- Доля </w:t>
            </w:r>
            <w:r w:rsidR="00DA7BC4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>педагогов,</w:t>
            </w:r>
            <w:r w:rsidRPr="00AB237B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 xml:space="preserve"> принимающих участие в реализации Программы наставничества в качестве наставляемых.</w:t>
            </w:r>
          </w:p>
          <w:p w14:paraId="2B25C36D" w14:textId="77777777" w:rsidR="00AB237B" w:rsidRPr="00AB237B" w:rsidRDefault="00AB237B" w:rsidP="00AB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</w:pPr>
            <w:r w:rsidRPr="00AB237B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>- Количество образовательных / методических событий, проведенных в рамках реализации Программы наставничества.</w:t>
            </w:r>
          </w:p>
          <w:p w14:paraId="62C6FD12" w14:textId="77777777" w:rsidR="00AB237B" w:rsidRPr="00AB237B" w:rsidRDefault="00AB237B" w:rsidP="00AB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</w:pPr>
          </w:p>
        </w:tc>
      </w:tr>
      <w:tr w:rsidR="00AB237B" w:rsidRPr="00AB237B" w14:paraId="73D23FC4" w14:textId="77777777" w:rsidTr="00A4031C">
        <w:tc>
          <w:tcPr>
            <w:tcW w:w="3681" w:type="dxa"/>
            <w:shd w:val="clear" w:color="auto" w:fill="auto"/>
          </w:tcPr>
          <w:p w14:paraId="7907967A" w14:textId="77777777" w:rsidR="00AB237B" w:rsidRPr="00AB237B" w:rsidRDefault="00AB237B" w:rsidP="00AB237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lang w:eastAsia="ru-RU"/>
              </w:rPr>
            </w:pPr>
            <w:r w:rsidRPr="00AB237B">
              <w:rPr>
                <w:rFonts w:ascii="Times New Roman" w:eastAsia="Calibri" w:hAnsi="Times New Roman" w:cs="Times New Roman"/>
                <w:b/>
                <w:bCs/>
                <w:iCs/>
                <w:sz w:val="28"/>
                <w:lang w:eastAsia="ru-RU"/>
              </w:rPr>
              <w:t>Обеспечение социальной открытости в реализации Программы наставничества.</w:t>
            </w:r>
          </w:p>
        </w:tc>
        <w:tc>
          <w:tcPr>
            <w:tcW w:w="5663" w:type="dxa"/>
            <w:shd w:val="clear" w:color="auto" w:fill="auto"/>
          </w:tcPr>
          <w:p w14:paraId="3324B271" w14:textId="77777777" w:rsidR="00AB237B" w:rsidRPr="00AB237B" w:rsidRDefault="00AB237B" w:rsidP="00AB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237B">
              <w:rPr>
                <w:rFonts w:ascii="Times New Roman" w:eastAsia="Calibri" w:hAnsi="Times New Roman" w:cs="Times New Roman"/>
                <w:sz w:val="28"/>
                <w:lang w:eastAsia="ru-RU"/>
              </w:rPr>
              <w:t>- Количество привлеченных профессионалов, студентов для участия в Программе наставничества.</w:t>
            </w:r>
          </w:p>
          <w:p w14:paraId="21DE7717" w14:textId="77777777" w:rsidR="00AB237B" w:rsidRPr="00AB237B" w:rsidRDefault="00AB237B" w:rsidP="00AB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237B">
              <w:rPr>
                <w:rFonts w:ascii="Times New Roman" w:eastAsia="Calibri" w:hAnsi="Times New Roman" w:cs="Times New Roman"/>
                <w:sz w:val="28"/>
                <w:lang w:eastAsia="ru-RU"/>
              </w:rPr>
              <w:t>- Количество мастер-классов, профессиональных проб, конкурсов, событий, проведенных с участием наставников-представителей профессии в рамках реализации дорожной карты реализации Программы наставничества.</w:t>
            </w:r>
          </w:p>
          <w:p w14:paraId="6E8B5F41" w14:textId="77777777" w:rsidR="00AB237B" w:rsidRPr="00AB237B" w:rsidRDefault="00AB237B" w:rsidP="00AB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237B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</w:t>
            </w:r>
          </w:p>
        </w:tc>
      </w:tr>
      <w:tr w:rsidR="00AB237B" w:rsidRPr="00AB237B" w14:paraId="31FEF160" w14:textId="77777777" w:rsidTr="00A4031C">
        <w:tc>
          <w:tcPr>
            <w:tcW w:w="3681" w:type="dxa"/>
            <w:shd w:val="clear" w:color="auto" w:fill="auto"/>
          </w:tcPr>
          <w:p w14:paraId="63E5257B" w14:textId="77777777" w:rsidR="00AB237B" w:rsidRPr="00AB237B" w:rsidRDefault="00AB237B" w:rsidP="00AB237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lang w:eastAsia="ru-RU"/>
              </w:rPr>
            </w:pPr>
            <w:r w:rsidRPr="00AB237B">
              <w:rPr>
                <w:rFonts w:ascii="Times New Roman" w:eastAsia="Calibri" w:hAnsi="Times New Roman" w:cs="Times New Roman"/>
                <w:b/>
                <w:bCs/>
                <w:iCs/>
                <w:sz w:val="28"/>
                <w:lang w:eastAsia="ru-RU"/>
              </w:rPr>
              <w:t>Эффективность тьюторского сопровождения участников наставнической деятельности.</w:t>
            </w:r>
          </w:p>
        </w:tc>
        <w:tc>
          <w:tcPr>
            <w:tcW w:w="5663" w:type="dxa"/>
            <w:shd w:val="clear" w:color="auto" w:fill="auto"/>
          </w:tcPr>
          <w:p w14:paraId="68DBD372" w14:textId="77777777" w:rsidR="00AB237B" w:rsidRPr="00AB237B" w:rsidRDefault="00AB237B" w:rsidP="00AB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237B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- Доля участников наставнической деятельности, удовлетворенных своим участием в Программе наставничества. </w:t>
            </w:r>
          </w:p>
          <w:p w14:paraId="544BAE9B" w14:textId="77777777" w:rsidR="00AB237B" w:rsidRPr="00AB237B" w:rsidRDefault="00AB237B" w:rsidP="00AB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237B">
              <w:rPr>
                <w:rFonts w:ascii="Times New Roman" w:eastAsia="Calibri" w:hAnsi="Times New Roman" w:cs="Times New Roman"/>
                <w:sz w:val="28"/>
                <w:lang w:eastAsia="ru-RU"/>
              </w:rPr>
              <w:t>- Доля участников наставнических пар/групп, удовлетворенных своим взаимодействием с партнерами в наставнической деятельности.</w:t>
            </w:r>
          </w:p>
          <w:p w14:paraId="76764340" w14:textId="77777777" w:rsidR="00AB237B" w:rsidRPr="00AB237B" w:rsidRDefault="00AB237B" w:rsidP="00AB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</w:tr>
    </w:tbl>
    <w:p w14:paraId="6BAAB872" w14:textId="77777777" w:rsidR="00AB237B" w:rsidRPr="00AE5CEB" w:rsidRDefault="00AB237B" w:rsidP="00AB237B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AB237B" w:rsidRPr="00AE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2EDE" w14:textId="77777777" w:rsidR="009F3037" w:rsidRDefault="009F3037" w:rsidP="00415C9A">
      <w:pPr>
        <w:spacing w:after="0" w:line="240" w:lineRule="auto"/>
      </w:pPr>
      <w:r>
        <w:separator/>
      </w:r>
    </w:p>
  </w:endnote>
  <w:endnote w:type="continuationSeparator" w:id="0">
    <w:p w14:paraId="040E32A7" w14:textId="77777777" w:rsidR="009F3037" w:rsidRDefault="009F3037" w:rsidP="0041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6D2A" w14:textId="77777777" w:rsidR="009F3037" w:rsidRDefault="009F3037" w:rsidP="00415C9A">
      <w:pPr>
        <w:spacing w:after="0" w:line="240" w:lineRule="auto"/>
      </w:pPr>
      <w:r>
        <w:separator/>
      </w:r>
    </w:p>
  </w:footnote>
  <w:footnote w:type="continuationSeparator" w:id="0">
    <w:p w14:paraId="5760367A" w14:textId="77777777" w:rsidR="009F3037" w:rsidRDefault="009F3037" w:rsidP="00415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86B"/>
    <w:multiLevelType w:val="hybridMultilevel"/>
    <w:tmpl w:val="16E0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55C63"/>
    <w:multiLevelType w:val="hybridMultilevel"/>
    <w:tmpl w:val="2FA4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273760">
    <w:abstractNumId w:val="0"/>
  </w:num>
  <w:num w:numId="2" w16cid:durableId="1081877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87"/>
    <w:rsid w:val="00054155"/>
    <w:rsid w:val="00093BFF"/>
    <w:rsid w:val="001F5F2A"/>
    <w:rsid w:val="00263FB9"/>
    <w:rsid w:val="00265D06"/>
    <w:rsid w:val="00305E25"/>
    <w:rsid w:val="00314619"/>
    <w:rsid w:val="00314700"/>
    <w:rsid w:val="00354E9F"/>
    <w:rsid w:val="003A49B7"/>
    <w:rsid w:val="003D2129"/>
    <w:rsid w:val="003D244F"/>
    <w:rsid w:val="003D3E5A"/>
    <w:rsid w:val="00415C9A"/>
    <w:rsid w:val="00481D20"/>
    <w:rsid w:val="004A2A27"/>
    <w:rsid w:val="004F4CEF"/>
    <w:rsid w:val="0051223A"/>
    <w:rsid w:val="00512615"/>
    <w:rsid w:val="00540F82"/>
    <w:rsid w:val="00732DFE"/>
    <w:rsid w:val="00777A32"/>
    <w:rsid w:val="007B7FDB"/>
    <w:rsid w:val="007C1057"/>
    <w:rsid w:val="007F24A5"/>
    <w:rsid w:val="0088746D"/>
    <w:rsid w:val="008D588C"/>
    <w:rsid w:val="00947FF3"/>
    <w:rsid w:val="00995387"/>
    <w:rsid w:val="009F273F"/>
    <w:rsid w:val="009F3037"/>
    <w:rsid w:val="00A258F9"/>
    <w:rsid w:val="00A33EE5"/>
    <w:rsid w:val="00A71F11"/>
    <w:rsid w:val="00A8136D"/>
    <w:rsid w:val="00AB237B"/>
    <w:rsid w:val="00AB2CE9"/>
    <w:rsid w:val="00AE5CEB"/>
    <w:rsid w:val="00B077A1"/>
    <w:rsid w:val="00B51D72"/>
    <w:rsid w:val="00C33B29"/>
    <w:rsid w:val="00C645FF"/>
    <w:rsid w:val="00C7397C"/>
    <w:rsid w:val="00C747FA"/>
    <w:rsid w:val="00D162C6"/>
    <w:rsid w:val="00DA7BC4"/>
    <w:rsid w:val="00DC7DB6"/>
    <w:rsid w:val="00E42B49"/>
    <w:rsid w:val="00E45357"/>
    <w:rsid w:val="00F62436"/>
    <w:rsid w:val="00F76E7D"/>
    <w:rsid w:val="00F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0A7C"/>
  <w15:chartTrackingRefBased/>
  <w15:docId w15:val="{33C636D5-40ED-494F-B585-03E096DE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6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41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C9A"/>
  </w:style>
  <w:style w:type="paragraph" w:styleId="a7">
    <w:name w:val="footer"/>
    <w:basedOn w:val="a"/>
    <w:link w:val="a8"/>
    <w:uiPriority w:val="99"/>
    <w:unhideWhenUsed/>
    <w:rsid w:val="0041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C9A"/>
  </w:style>
  <w:style w:type="paragraph" w:styleId="a9">
    <w:name w:val="Body Text"/>
    <w:basedOn w:val="a"/>
    <w:link w:val="aa"/>
    <w:rsid w:val="00AE5C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a">
    <w:name w:val="Основной текст Знак"/>
    <w:basedOn w:val="a0"/>
    <w:link w:val="a9"/>
    <w:rsid w:val="00AE5CEB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table" w:styleId="ab">
    <w:name w:val="Table Grid"/>
    <w:basedOn w:val="a1"/>
    <w:uiPriority w:val="39"/>
    <w:rsid w:val="0048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3D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golavskaya.bsu@mail.ru</dc:creator>
  <cp:keywords/>
  <dc:description/>
  <cp:lastModifiedBy>golavskaya.bsu@mail.ru</cp:lastModifiedBy>
  <cp:revision>25</cp:revision>
  <dcterms:created xsi:type="dcterms:W3CDTF">2022-09-16T06:46:00Z</dcterms:created>
  <dcterms:modified xsi:type="dcterms:W3CDTF">2022-10-05T05:43:00Z</dcterms:modified>
</cp:coreProperties>
</file>